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22F" w:rsidRPr="00C6022F" w:rsidRDefault="00C6022F" w:rsidP="00C6022F">
      <w:pPr>
        <w:spacing w:before="120" w:after="0" w:line="240" w:lineRule="auto"/>
        <w:jc w:val="right"/>
        <w:rPr>
          <w:rFonts w:cs="Times New Roman"/>
          <w:b/>
          <w:i/>
          <w:szCs w:val="20"/>
        </w:rPr>
      </w:pPr>
      <w:r w:rsidRPr="00C6022F">
        <w:rPr>
          <w:rFonts w:cs="Times New Roman"/>
          <w:b/>
          <w:i/>
          <w:szCs w:val="20"/>
        </w:rPr>
        <w:t>Załącznik nr 5</w:t>
      </w:r>
      <w:r w:rsidR="00837FE6">
        <w:rPr>
          <w:rFonts w:cs="Times New Roman"/>
          <w:b/>
          <w:i/>
          <w:szCs w:val="20"/>
        </w:rPr>
        <w:t xml:space="preserve"> do S</w:t>
      </w:r>
      <w:r>
        <w:rPr>
          <w:rFonts w:cs="Times New Roman"/>
          <w:b/>
          <w:i/>
          <w:szCs w:val="20"/>
        </w:rPr>
        <w:t>WZ</w:t>
      </w:r>
    </w:p>
    <w:p w:rsidR="0094385A" w:rsidRDefault="0094385A" w:rsidP="00B34C4C">
      <w:pPr>
        <w:spacing w:before="120" w:after="0" w:line="240" w:lineRule="auto"/>
        <w:jc w:val="center"/>
        <w:rPr>
          <w:rFonts w:cs="Times New Roman"/>
          <w:b/>
          <w:sz w:val="24"/>
          <w:szCs w:val="24"/>
        </w:rPr>
      </w:pPr>
      <w:r>
        <w:rPr>
          <w:rFonts w:cs="Times New Roman"/>
          <w:b/>
          <w:sz w:val="24"/>
          <w:szCs w:val="24"/>
        </w:rPr>
        <w:t>(wzór)</w:t>
      </w:r>
    </w:p>
    <w:p w:rsidR="00B34C4C" w:rsidRPr="00B54657" w:rsidRDefault="00B34C4C" w:rsidP="00B34C4C">
      <w:pPr>
        <w:spacing w:before="120" w:after="0" w:line="240" w:lineRule="auto"/>
        <w:jc w:val="center"/>
        <w:rPr>
          <w:rFonts w:cs="Times New Roman"/>
          <w:b/>
          <w:sz w:val="24"/>
          <w:szCs w:val="24"/>
        </w:rPr>
      </w:pPr>
      <w:r w:rsidRPr="00B54657">
        <w:rPr>
          <w:rFonts w:cs="Times New Roman"/>
          <w:b/>
          <w:sz w:val="24"/>
          <w:szCs w:val="24"/>
        </w:rPr>
        <w:t>Umowa nr</w:t>
      </w:r>
      <w:r w:rsidR="00AD10A8">
        <w:rPr>
          <w:rFonts w:cs="Times New Roman"/>
          <w:b/>
          <w:sz w:val="24"/>
          <w:szCs w:val="24"/>
        </w:rPr>
        <w:t xml:space="preserve"> 272/</w:t>
      </w:r>
      <w:r w:rsidRPr="00B54657">
        <w:rPr>
          <w:rFonts w:cs="Times New Roman"/>
          <w:b/>
          <w:sz w:val="24"/>
          <w:szCs w:val="24"/>
        </w:rPr>
        <w:t>….....</w:t>
      </w:r>
      <w:r w:rsidR="00164EF1">
        <w:rPr>
          <w:rFonts w:cs="Times New Roman"/>
          <w:b/>
          <w:sz w:val="24"/>
          <w:szCs w:val="24"/>
        </w:rPr>
        <w:t>/202</w:t>
      </w:r>
      <w:r w:rsidR="00855562">
        <w:rPr>
          <w:rFonts w:cs="Times New Roman"/>
          <w:b/>
          <w:sz w:val="24"/>
          <w:szCs w:val="24"/>
        </w:rPr>
        <w:t>5</w:t>
      </w:r>
    </w:p>
    <w:p w:rsidR="00B34C4C" w:rsidRPr="00202D68" w:rsidRDefault="00B34C4C" w:rsidP="00B54B22">
      <w:pPr>
        <w:spacing w:before="120" w:after="0"/>
        <w:rPr>
          <w:rFonts w:cs="Times New Roman"/>
          <w:szCs w:val="20"/>
        </w:rPr>
      </w:pPr>
      <w:r w:rsidRPr="00202D68">
        <w:rPr>
          <w:rFonts w:cs="Times New Roman"/>
          <w:szCs w:val="20"/>
        </w:rPr>
        <w:t>zawarta w dniu …………………………… w  Radziłowie  pomiędzy:</w:t>
      </w:r>
    </w:p>
    <w:p w:rsidR="00B34C4C" w:rsidRPr="00A402D9" w:rsidRDefault="0040459A" w:rsidP="00B54B22">
      <w:pPr>
        <w:spacing w:before="120" w:after="0"/>
        <w:rPr>
          <w:rFonts w:cs="Times New Roman"/>
          <w:szCs w:val="20"/>
        </w:rPr>
      </w:pPr>
      <w:r>
        <w:rPr>
          <w:rFonts w:cs="Times New Roman"/>
          <w:b/>
          <w:szCs w:val="20"/>
        </w:rPr>
        <w:t xml:space="preserve">Gminą Radziłów </w:t>
      </w:r>
      <w:r w:rsidR="00227C9D">
        <w:rPr>
          <w:rFonts w:cs="Times New Roman"/>
          <w:szCs w:val="20"/>
        </w:rPr>
        <w:t>reprezentowaną</w:t>
      </w:r>
      <w:r w:rsidR="00B34C4C" w:rsidRPr="00A402D9">
        <w:rPr>
          <w:rFonts w:cs="Times New Roman"/>
          <w:szCs w:val="20"/>
        </w:rPr>
        <w:t xml:space="preserve"> przez:</w:t>
      </w:r>
    </w:p>
    <w:p w:rsidR="0071268A" w:rsidRDefault="00A402D9" w:rsidP="00B54B22">
      <w:pPr>
        <w:spacing w:before="120" w:after="0"/>
        <w:jc w:val="both"/>
        <w:rPr>
          <w:rFonts w:cs="Times New Roman"/>
          <w:szCs w:val="20"/>
        </w:rPr>
      </w:pPr>
      <w:r>
        <w:rPr>
          <w:rFonts w:cs="Times New Roman"/>
          <w:szCs w:val="20"/>
        </w:rPr>
        <w:t xml:space="preserve">Krzysztofa Milewskiego </w:t>
      </w:r>
      <w:r w:rsidR="00B34C4C" w:rsidRPr="00202D68">
        <w:rPr>
          <w:rFonts w:cs="Times New Roman"/>
          <w:szCs w:val="20"/>
        </w:rPr>
        <w:t>-  Wójta Gminy Radziłów</w:t>
      </w:r>
    </w:p>
    <w:p w:rsidR="0071268A" w:rsidRPr="0071268A" w:rsidRDefault="00B34C4C" w:rsidP="00B54B22">
      <w:pPr>
        <w:spacing w:before="120" w:after="0"/>
        <w:jc w:val="both"/>
        <w:rPr>
          <w:rFonts w:eastAsia="Times New Roman" w:cs="Times New Roman"/>
          <w:bCs/>
          <w:szCs w:val="20"/>
        </w:rPr>
      </w:pPr>
      <w:r w:rsidRPr="00202D68">
        <w:rPr>
          <w:rFonts w:cs="Times New Roman"/>
          <w:szCs w:val="20"/>
        </w:rPr>
        <w:t xml:space="preserve"> </w:t>
      </w:r>
      <w:r w:rsidR="0071268A" w:rsidRPr="0071268A">
        <w:rPr>
          <w:rFonts w:eastAsia="Times New Roman" w:cs="Times New Roman"/>
          <w:bCs/>
          <w:szCs w:val="20"/>
        </w:rPr>
        <w:t>przy kontrasygnacie Anny Jakubczyk – Skarbnik</w:t>
      </w:r>
      <w:r w:rsidR="004A5E65">
        <w:rPr>
          <w:rFonts w:eastAsia="Times New Roman" w:cs="Times New Roman"/>
          <w:bCs/>
          <w:szCs w:val="20"/>
        </w:rPr>
        <w:t>a</w:t>
      </w:r>
      <w:r w:rsidR="0071268A" w:rsidRPr="0071268A">
        <w:rPr>
          <w:rFonts w:eastAsia="Times New Roman" w:cs="Times New Roman"/>
          <w:bCs/>
          <w:szCs w:val="20"/>
        </w:rPr>
        <w:t xml:space="preserve"> Gminy Radziłów</w:t>
      </w:r>
    </w:p>
    <w:p w:rsidR="00B34C4C" w:rsidRPr="00202D68" w:rsidRDefault="00B34C4C" w:rsidP="00B54B22">
      <w:pPr>
        <w:spacing w:before="120" w:after="0"/>
        <w:ind w:right="3000"/>
        <w:jc w:val="both"/>
        <w:rPr>
          <w:rFonts w:cs="Times New Roman"/>
          <w:bCs/>
          <w:szCs w:val="20"/>
        </w:rPr>
      </w:pPr>
      <w:r w:rsidRPr="00202D68">
        <w:rPr>
          <w:rFonts w:cs="Times New Roman"/>
          <w:bCs/>
          <w:szCs w:val="20"/>
        </w:rPr>
        <w:t>a</w:t>
      </w:r>
    </w:p>
    <w:p w:rsidR="00B34C4C" w:rsidRPr="00202D68" w:rsidRDefault="00B34C4C" w:rsidP="00B54B22">
      <w:pPr>
        <w:widowControl w:val="0"/>
        <w:spacing w:before="120" w:after="0"/>
        <w:jc w:val="both"/>
        <w:textAlignment w:val="baseline"/>
        <w:rPr>
          <w:rFonts w:cs="Times New Roman"/>
          <w:bCs/>
          <w:szCs w:val="20"/>
        </w:rPr>
      </w:pPr>
      <w:r w:rsidRPr="00202D68">
        <w:rPr>
          <w:rFonts w:cs="Times New Roman"/>
          <w:szCs w:val="20"/>
        </w:rPr>
        <w:t xml:space="preserve">firmą: ........................................., z siedzibą: ................................................., NIP: ..............................., REGON ......................................., KRS </w:t>
      </w:r>
      <w:r w:rsidR="00752FE2">
        <w:rPr>
          <w:rFonts w:cs="Times New Roman"/>
          <w:szCs w:val="20"/>
        </w:rPr>
        <w:t>………………</w:t>
      </w:r>
      <w:r w:rsidRPr="00202D68">
        <w:rPr>
          <w:rFonts w:cs="Times New Roman"/>
          <w:szCs w:val="20"/>
        </w:rPr>
        <w:t>, zwanym w dalszej</w:t>
      </w:r>
      <w:r w:rsidRPr="00202D68">
        <w:rPr>
          <w:rFonts w:cs="Times New Roman"/>
          <w:b/>
          <w:bCs/>
          <w:szCs w:val="20"/>
        </w:rPr>
        <w:t xml:space="preserve"> </w:t>
      </w:r>
      <w:r w:rsidRPr="00202D68">
        <w:rPr>
          <w:rFonts w:cs="Times New Roman"/>
          <w:bCs/>
          <w:szCs w:val="20"/>
        </w:rPr>
        <w:t>części</w:t>
      </w:r>
      <w:r w:rsidRPr="00202D68">
        <w:rPr>
          <w:rFonts w:cs="Times New Roman"/>
          <w:szCs w:val="20"/>
        </w:rPr>
        <w:t xml:space="preserve"> Umowy</w:t>
      </w:r>
      <w:r w:rsidRPr="00202D68">
        <w:rPr>
          <w:rFonts w:cs="Times New Roman"/>
          <w:b/>
          <w:bCs/>
          <w:szCs w:val="20"/>
        </w:rPr>
        <w:t xml:space="preserve"> </w:t>
      </w:r>
      <w:r w:rsidRPr="00202D68">
        <w:rPr>
          <w:rFonts w:cs="Times New Roman"/>
          <w:bCs/>
          <w:szCs w:val="20"/>
        </w:rPr>
        <w:t>„</w:t>
      </w:r>
      <w:r w:rsidRPr="00202D68">
        <w:rPr>
          <w:rFonts w:cs="Times New Roman"/>
          <w:b/>
          <w:bCs/>
          <w:szCs w:val="20"/>
        </w:rPr>
        <w:t>Wykonawcą</w:t>
      </w:r>
      <w:r w:rsidRPr="00202D68">
        <w:rPr>
          <w:rFonts w:cs="Times New Roman"/>
          <w:bCs/>
          <w:szCs w:val="20"/>
        </w:rPr>
        <w:t xml:space="preserve">”, reprezentowaną przez:   </w:t>
      </w:r>
    </w:p>
    <w:p w:rsidR="00B34C4C" w:rsidRPr="00202D68" w:rsidRDefault="00B34C4C" w:rsidP="00B54B22">
      <w:pPr>
        <w:widowControl w:val="0"/>
        <w:spacing w:before="120" w:after="0"/>
        <w:jc w:val="both"/>
        <w:textAlignment w:val="baseline"/>
        <w:rPr>
          <w:rFonts w:cs="Times New Roman"/>
          <w:bCs/>
          <w:szCs w:val="20"/>
        </w:rPr>
      </w:pPr>
      <w:r w:rsidRPr="00202D68">
        <w:rPr>
          <w:rFonts w:cs="Times New Roman"/>
          <w:bCs/>
          <w:szCs w:val="20"/>
        </w:rPr>
        <w:t>..................................................</w:t>
      </w:r>
    </w:p>
    <w:p w:rsidR="00B34C4C" w:rsidRPr="00202D68" w:rsidRDefault="00B34C4C" w:rsidP="00B54B22">
      <w:pPr>
        <w:spacing w:before="120" w:after="0"/>
        <w:ind w:right="33"/>
        <w:jc w:val="both"/>
        <w:rPr>
          <w:rFonts w:cs="Times New Roman"/>
          <w:bCs/>
          <w:szCs w:val="20"/>
        </w:rPr>
      </w:pPr>
      <w:r w:rsidRPr="00202D68">
        <w:rPr>
          <w:rFonts w:cs="Times New Roman"/>
          <w:bCs/>
          <w:szCs w:val="20"/>
        </w:rPr>
        <w:t>Zamawiający i Wykonawca zwani łącznie w dalszej części Umowy</w:t>
      </w:r>
      <w:r w:rsidRPr="00202D68">
        <w:rPr>
          <w:rFonts w:cs="Times New Roman"/>
          <w:b/>
          <w:bCs/>
          <w:szCs w:val="20"/>
        </w:rPr>
        <w:t xml:space="preserve"> </w:t>
      </w:r>
      <w:r w:rsidRPr="00202D68">
        <w:rPr>
          <w:rFonts w:cs="Times New Roman"/>
          <w:bCs/>
          <w:szCs w:val="20"/>
        </w:rPr>
        <w:t>„Stronami”,</w:t>
      </w:r>
      <w:r w:rsidRPr="00202D68">
        <w:rPr>
          <w:rFonts w:cs="Times New Roman"/>
          <w:b/>
          <w:bCs/>
          <w:szCs w:val="20"/>
        </w:rPr>
        <w:t xml:space="preserve"> </w:t>
      </w:r>
      <w:r w:rsidRPr="00202D68">
        <w:rPr>
          <w:rFonts w:cs="Times New Roman"/>
          <w:bCs/>
          <w:szCs w:val="20"/>
        </w:rPr>
        <w:t xml:space="preserve">a każdy </w:t>
      </w:r>
      <w:r w:rsidRPr="00202D68">
        <w:rPr>
          <w:rFonts w:cs="Times New Roman"/>
          <w:bCs/>
          <w:szCs w:val="20"/>
        </w:rPr>
        <w:br/>
        <w:t>z nich</w:t>
      </w:r>
      <w:r w:rsidRPr="00202D68">
        <w:rPr>
          <w:rFonts w:cs="Times New Roman"/>
          <w:b/>
          <w:bCs/>
          <w:szCs w:val="20"/>
        </w:rPr>
        <w:t xml:space="preserve"> </w:t>
      </w:r>
      <w:r w:rsidRPr="00202D68">
        <w:rPr>
          <w:rFonts w:cs="Times New Roman"/>
          <w:bCs/>
          <w:szCs w:val="20"/>
        </w:rPr>
        <w:t>„Stroną”.</w:t>
      </w:r>
    </w:p>
    <w:p w:rsidR="00B34C4C" w:rsidRPr="00202D68" w:rsidRDefault="00B34C4C" w:rsidP="00713590">
      <w:pPr>
        <w:widowControl w:val="0"/>
        <w:spacing w:before="120" w:after="0"/>
        <w:jc w:val="both"/>
        <w:textAlignment w:val="baseline"/>
        <w:rPr>
          <w:rFonts w:cs="Times New Roman"/>
          <w:szCs w:val="20"/>
        </w:rPr>
      </w:pPr>
      <w:r w:rsidRPr="00202D68">
        <w:rPr>
          <w:rFonts w:cs="Times New Roman"/>
          <w:szCs w:val="20"/>
        </w:rPr>
        <w:t xml:space="preserve">W wyniku rozstrzygnięcia postępowania o udzielenie zamówienia publicznego, prowadzonego w </w:t>
      </w:r>
      <w:r w:rsidR="00164EF1" w:rsidRPr="00164EF1">
        <w:rPr>
          <w:rFonts w:eastAsia="Times New Roman" w:cs="Times New Roman"/>
          <w:bCs/>
          <w:color w:val="000000"/>
          <w:szCs w:val="20"/>
        </w:rPr>
        <w:t xml:space="preserve">trybie podstawowym o jakim stanowi art. 275 pkt 1 </w:t>
      </w:r>
      <w:r w:rsidR="00164EF1">
        <w:rPr>
          <w:rFonts w:cs="Times New Roman"/>
          <w:szCs w:val="20"/>
        </w:rPr>
        <w:t>ustawy z dnia 11 września 2019</w:t>
      </w:r>
      <w:r w:rsidRPr="00202D68">
        <w:rPr>
          <w:rFonts w:cs="Times New Roman"/>
          <w:szCs w:val="20"/>
        </w:rPr>
        <w:t xml:space="preserve"> r. Prawo zamówień publicznych </w:t>
      </w:r>
      <w:r w:rsidR="001A5C25" w:rsidRPr="00752FE2">
        <w:rPr>
          <w:szCs w:val="20"/>
        </w:rPr>
        <w:t xml:space="preserve">(t. jedn. </w:t>
      </w:r>
      <w:r w:rsidR="004A5E65">
        <w:rPr>
          <w:szCs w:val="20"/>
        </w:rPr>
        <w:t>Dz. U. z 202</w:t>
      </w:r>
      <w:r w:rsidR="00921ABF">
        <w:rPr>
          <w:szCs w:val="20"/>
        </w:rPr>
        <w:t>4 r. poz. 1302</w:t>
      </w:r>
      <w:r w:rsidR="001A5C25" w:rsidRPr="00164EF1">
        <w:rPr>
          <w:szCs w:val="20"/>
        </w:rPr>
        <w:t xml:space="preserve">), </w:t>
      </w:r>
      <w:r w:rsidRPr="00202D68">
        <w:rPr>
          <w:rFonts w:cs="Times New Roman"/>
          <w:szCs w:val="20"/>
        </w:rPr>
        <w:t>zawarta zostanie Umowa o treści:</w:t>
      </w:r>
    </w:p>
    <w:p w:rsidR="00B34C4C" w:rsidRPr="00583D09" w:rsidRDefault="00B34C4C" w:rsidP="00B34C4C">
      <w:pPr>
        <w:spacing w:before="120" w:after="0" w:line="240" w:lineRule="auto"/>
        <w:ind w:left="182" w:hanging="40"/>
        <w:jc w:val="center"/>
        <w:rPr>
          <w:rFonts w:cs="Times New Roman"/>
          <w:b/>
          <w:szCs w:val="20"/>
        </w:rPr>
      </w:pPr>
      <w:r w:rsidRPr="00583D09">
        <w:rPr>
          <w:rFonts w:cs="Times New Roman"/>
          <w:b/>
          <w:szCs w:val="20"/>
        </w:rPr>
        <w:t>§ 1</w:t>
      </w:r>
    </w:p>
    <w:p w:rsidR="007F26C8" w:rsidRDefault="00B34C4C" w:rsidP="007F26C8">
      <w:pPr>
        <w:spacing w:before="120" w:after="0" w:line="240" w:lineRule="auto"/>
        <w:ind w:left="182" w:hanging="40"/>
        <w:jc w:val="center"/>
        <w:rPr>
          <w:rFonts w:cs="Times New Roman"/>
          <w:b/>
          <w:szCs w:val="20"/>
        </w:rPr>
      </w:pPr>
      <w:r w:rsidRPr="00583D09">
        <w:rPr>
          <w:rFonts w:cs="Times New Roman"/>
          <w:b/>
          <w:szCs w:val="20"/>
        </w:rPr>
        <w:t>Przedmiot umowy</w:t>
      </w:r>
    </w:p>
    <w:p w:rsidR="00BF74F4" w:rsidRPr="00BF74F4" w:rsidRDefault="006B5B8E" w:rsidP="00BF74F4">
      <w:pPr>
        <w:spacing w:after="0"/>
        <w:ind w:left="182" w:hanging="182"/>
        <w:jc w:val="both"/>
        <w:rPr>
          <w:rFonts w:eastAsia="Times New Roman" w:cs="Times New Roman"/>
          <w:szCs w:val="20"/>
        </w:rPr>
      </w:pPr>
      <w:r w:rsidRPr="00FC2848">
        <w:rPr>
          <w:rFonts w:eastAsia="Times New Roman" w:cs="Times New Roman"/>
          <w:szCs w:val="20"/>
        </w:rPr>
        <w:t>1.</w:t>
      </w:r>
      <w:r>
        <w:rPr>
          <w:rFonts w:eastAsia="Times New Roman" w:cs="Times New Roman"/>
        </w:rPr>
        <w:t xml:space="preserve"> </w:t>
      </w:r>
      <w:r w:rsidR="00BF74F4">
        <w:rPr>
          <w:rFonts w:eastAsia="Times New Roman" w:cs="Times New Roman"/>
          <w:szCs w:val="20"/>
        </w:rPr>
        <w:t xml:space="preserve">Przedmiotem umowy </w:t>
      </w:r>
      <w:r w:rsidR="00BF74F4" w:rsidRPr="00BF74F4">
        <w:rPr>
          <w:rFonts w:eastAsia="Times New Roman" w:cs="Times New Roman"/>
          <w:szCs w:val="20"/>
        </w:rPr>
        <w:t xml:space="preserve">jest przebudowa stacji uzdatniania wody w miejscowości Łoje Awissa poprzez opracowanie dokumentacji technicznej oraz dostawę i montaż urządzeń wraz z wykonaniem prac towarzyszących.  </w:t>
      </w:r>
    </w:p>
    <w:p w:rsidR="00BF74F4" w:rsidRPr="00BF74F4" w:rsidRDefault="00BF74F4" w:rsidP="00BF74F4">
      <w:pPr>
        <w:spacing w:after="0"/>
        <w:ind w:left="182" w:hanging="182"/>
        <w:jc w:val="both"/>
        <w:rPr>
          <w:rFonts w:eastAsia="Times New Roman" w:cs="Times New Roman"/>
          <w:szCs w:val="20"/>
        </w:rPr>
      </w:pPr>
      <w:r w:rsidRPr="00BF74F4">
        <w:rPr>
          <w:rFonts w:eastAsia="Times New Roman" w:cs="Times New Roman"/>
          <w:szCs w:val="20"/>
        </w:rPr>
        <w:t xml:space="preserve">2.  Wymiana urządzeń na stacji uzdatniania wody w Łojach Awissa obejmuje następujące prace: </w:t>
      </w:r>
    </w:p>
    <w:p w:rsidR="00BF74F4" w:rsidRPr="00BF74F4" w:rsidRDefault="00BF74F4" w:rsidP="00BF74F4">
      <w:pPr>
        <w:numPr>
          <w:ilvl w:val="0"/>
          <w:numId w:val="30"/>
        </w:numPr>
        <w:spacing w:after="0"/>
        <w:ind w:left="567" w:hanging="283"/>
        <w:jc w:val="both"/>
        <w:rPr>
          <w:rFonts w:eastAsia="Times New Roman" w:cs="Times New Roman"/>
          <w:szCs w:val="20"/>
        </w:rPr>
      </w:pPr>
      <w:r w:rsidRPr="00BF74F4">
        <w:rPr>
          <w:rFonts w:eastAsia="Times New Roman" w:cs="Times New Roman"/>
          <w:szCs w:val="20"/>
        </w:rPr>
        <w:t>demontaż istniejących urządzeń technologicznych wraz z armaturą i orurowaniem,</w:t>
      </w:r>
    </w:p>
    <w:p w:rsidR="00BF74F4" w:rsidRPr="00BF74F4" w:rsidRDefault="00BF74F4" w:rsidP="00BF74F4">
      <w:pPr>
        <w:numPr>
          <w:ilvl w:val="0"/>
          <w:numId w:val="30"/>
        </w:numPr>
        <w:spacing w:after="0"/>
        <w:ind w:left="567" w:hanging="283"/>
        <w:jc w:val="both"/>
        <w:rPr>
          <w:rFonts w:eastAsia="Times New Roman" w:cs="Times New Roman"/>
          <w:szCs w:val="20"/>
        </w:rPr>
      </w:pPr>
      <w:r w:rsidRPr="00BF74F4">
        <w:rPr>
          <w:rFonts w:eastAsia="Times New Roman" w:cs="Times New Roman"/>
          <w:szCs w:val="20"/>
        </w:rPr>
        <w:t>montaż nowego układu uzdatniania wraz z monitoringiem:</w:t>
      </w:r>
    </w:p>
    <w:p w:rsidR="00BF74F4" w:rsidRPr="00BF74F4" w:rsidRDefault="00BF74F4" w:rsidP="00BF74F4">
      <w:pPr>
        <w:numPr>
          <w:ilvl w:val="0"/>
          <w:numId w:val="31"/>
        </w:numPr>
        <w:spacing w:after="0"/>
        <w:ind w:left="709" w:hanging="283"/>
        <w:jc w:val="both"/>
        <w:rPr>
          <w:rFonts w:eastAsia="Times New Roman" w:cs="Times New Roman"/>
          <w:szCs w:val="20"/>
        </w:rPr>
      </w:pPr>
      <w:r w:rsidRPr="00BF74F4">
        <w:rPr>
          <w:rFonts w:eastAsia="Times New Roman" w:cs="Times New Roman"/>
          <w:szCs w:val="20"/>
        </w:rPr>
        <w:t>montaż centralnego aeratora ze stali nierdzewnej (na istniejącym fundamencie)  o średnicy min. DN1000 z orurowaniem ze stali nierdzewnej i armaturą, ilość powietrza dozowanego do aeratorów ma stanowić 10% ilości wody.</w:t>
      </w:r>
    </w:p>
    <w:p w:rsidR="00BF74F4" w:rsidRPr="00BF74F4" w:rsidRDefault="00BF74F4" w:rsidP="00BF74F4">
      <w:pPr>
        <w:numPr>
          <w:ilvl w:val="0"/>
          <w:numId w:val="31"/>
        </w:numPr>
        <w:spacing w:after="0"/>
        <w:ind w:left="709" w:hanging="283"/>
        <w:jc w:val="both"/>
        <w:rPr>
          <w:rFonts w:eastAsia="Times New Roman" w:cs="Times New Roman"/>
          <w:szCs w:val="20"/>
        </w:rPr>
      </w:pPr>
      <w:r w:rsidRPr="00BF74F4">
        <w:rPr>
          <w:rFonts w:eastAsia="Times New Roman" w:cs="Times New Roman"/>
          <w:szCs w:val="20"/>
        </w:rPr>
        <w:t>montaż filtrów ciśnieniowych ze stali nierdzewnej (na istniejących fundamentach)  o średnicy minimum DN1200 z orurowaniem ze stali nierdzewnej i armaturą, dopuszcza się zastosowanie filtrów płaskodennych ze stali nierdzewnej.</w:t>
      </w:r>
    </w:p>
    <w:p w:rsidR="00BF74F4" w:rsidRPr="00BF74F4" w:rsidRDefault="00BF74F4" w:rsidP="002E644E">
      <w:pPr>
        <w:numPr>
          <w:ilvl w:val="0"/>
          <w:numId w:val="31"/>
        </w:numPr>
        <w:spacing w:after="0"/>
        <w:ind w:left="709" w:hanging="283"/>
        <w:jc w:val="both"/>
        <w:rPr>
          <w:rFonts w:eastAsia="Times New Roman" w:cs="Times New Roman"/>
          <w:szCs w:val="20"/>
        </w:rPr>
      </w:pPr>
      <w:r w:rsidRPr="00BF74F4">
        <w:rPr>
          <w:rFonts w:eastAsia="Times New Roman" w:cs="Times New Roman"/>
          <w:szCs w:val="20"/>
        </w:rPr>
        <w:t xml:space="preserve">montaż układu płukania filtrów powietrzem - dmuchawy bezolejowej </w:t>
      </w:r>
      <w:proofErr w:type="spellStart"/>
      <w:r w:rsidRPr="00BF74F4">
        <w:rPr>
          <w:rFonts w:eastAsia="Times New Roman" w:cs="Times New Roman"/>
          <w:szCs w:val="20"/>
        </w:rPr>
        <w:t>bocznokanałowej</w:t>
      </w:r>
      <w:proofErr w:type="spellEnd"/>
      <w:r w:rsidRPr="00BF74F4">
        <w:rPr>
          <w:rFonts w:eastAsia="Times New Roman" w:cs="Times New Roman"/>
          <w:szCs w:val="20"/>
        </w:rPr>
        <w:t xml:space="preserve"> wraz z orurowaniem i armaturą,</w:t>
      </w:r>
    </w:p>
    <w:p w:rsidR="00BF74F4" w:rsidRPr="00BF74F4" w:rsidRDefault="00BF74F4" w:rsidP="002E644E">
      <w:pPr>
        <w:numPr>
          <w:ilvl w:val="0"/>
          <w:numId w:val="31"/>
        </w:numPr>
        <w:spacing w:after="0"/>
        <w:ind w:left="709" w:hanging="283"/>
        <w:jc w:val="both"/>
        <w:rPr>
          <w:rFonts w:eastAsia="Times New Roman" w:cs="Times New Roman"/>
          <w:szCs w:val="20"/>
        </w:rPr>
      </w:pPr>
      <w:r w:rsidRPr="00BF74F4">
        <w:rPr>
          <w:rFonts w:eastAsia="Times New Roman" w:cs="Times New Roman"/>
          <w:szCs w:val="20"/>
        </w:rPr>
        <w:t xml:space="preserve">montaż układu płukania filtrów wody- pompa </w:t>
      </w:r>
      <w:proofErr w:type="spellStart"/>
      <w:r w:rsidRPr="00BF74F4">
        <w:rPr>
          <w:rFonts w:eastAsia="Times New Roman" w:cs="Times New Roman"/>
          <w:szCs w:val="20"/>
        </w:rPr>
        <w:t>płuczna</w:t>
      </w:r>
      <w:proofErr w:type="spellEnd"/>
      <w:r w:rsidRPr="00BF74F4">
        <w:rPr>
          <w:rFonts w:eastAsia="Times New Roman" w:cs="Times New Roman"/>
          <w:szCs w:val="20"/>
        </w:rPr>
        <w:t xml:space="preserve"> wraz z orurowaniem i armaturą,</w:t>
      </w:r>
    </w:p>
    <w:p w:rsidR="00BF74F4" w:rsidRPr="00BF74F4" w:rsidRDefault="00BF74F4" w:rsidP="002E644E">
      <w:pPr>
        <w:numPr>
          <w:ilvl w:val="0"/>
          <w:numId w:val="31"/>
        </w:numPr>
        <w:spacing w:after="0"/>
        <w:ind w:left="709" w:hanging="283"/>
        <w:jc w:val="both"/>
        <w:rPr>
          <w:rFonts w:eastAsia="Times New Roman" w:cs="Times New Roman"/>
          <w:szCs w:val="20"/>
        </w:rPr>
      </w:pPr>
      <w:r w:rsidRPr="00BF74F4">
        <w:rPr>
          <w:rFonts w:eastAsia="Times New Roman" w:cs="Times New Roman"/>
          <w:szCs w:val="20"/>
        </w:rPr>
        <w:t>montaż zestawu pompowego II⁰ o wydajności 120 m</w:t>
      </w:r>
      <w:r w:rsidRPr="00BF74F4">
        <w:rPr>
          <w:rFonts w:eastAsia="Times New Roman" w:cs="Times New Roman"/>
          <w:szCs w:val="20"/>
          <w:vertAlign w:val="superscript"/>
        </w:rPr>
        <w:t>3</w:t>
      </w:r>
      <w:r w:rsidRPr="00BF74F4">
        <w:rPr>
          <w:rFonts w:eastAsia="Times New Roman" w:cs="Times New Roman"/>
          <w:szCs w:val="20"/>
        </w:rPr>
        <w:t>/h i wysokości podnoszenia 50-60 m H</w:t>
      </w:r>
      <w:r w:rsidRPr="00BF74F4">
        <w:rPr>
          <w:rFonts w:eastAsia="Times New Roman" w:cs="Times New Roman"/>
          <w:szCs w:val="20"/>
          <w:vertAlign w:val="subscript"/>
        </w:rPr>
        <w:t>2</w:t>
      </w:r>
      <w:r w:rsidRPr="00BF74F4">
        <w:rPr>
          <w:rFonts w:eastAsia="Times New Roman" w:cs="Times New Roman"/>
          <w:szCs w:val="20"/>
        </w:rPr>
        <w:t>O (minimum 4 pompy sieciowe, z falownikami dla każdej z pomp),</w:t>
      </w:r>
    </w:p>
    <w:p w:rsidR="00BF74F4" w:rsidRPr="00BF74F4" w:rsidRDefault="00BF74F4" w:rsidP="002E644E">
      <w:pPr>
        <w:numPr>
          <w:ilvl w:val="0"/>
          <w:numId w:val="31"/>
        </w:numPr>
        <w:spacing w:after="0"/>
        <w:ind w:left="709" w:hanging="283"/>
        <w:jc w:val="both"/>
        <w:rPr>
          <w:rFonts w:eastAsia="Times New Roman" w:cs="Times New Roman"/>
          <w:szCs w:val="20"/>
        </w:rPr>
      </w:pPr>
      <w:r w:rsidRPr="00BF74F4">
        <w:rPr>
          <w:rFonts w:eastAsia="Times New Roman" w:cs="Times New Roman"/>
          <w:szCs w:val="20"/>
        </w:rPr>
        <w:t>montaż sprężarki, instalacji sprężonego powietrza i rozdzielni pneumatycznej do aeracji wody i sterowania armaturą z napędami pneumatycznymi (2 szt.),</w:t>
      </w:r>
    </w:p>
    <w:p w:rsidR="00BF74F4" w:rsidRPr="00BF74F4" w:rsidRDefault="00BF74F4" w:rsidP="002E644E">
      <w:pPr>
        <w:numPr>
          <w:ilvl w:val="0"/>
          <w:numId w:val="31"/>
        </w:numPr>
        <w:spacing w:after="0"/>
        <w:ind w:left="709" w:hanging="283"/>
        <w:jc w:val="both"/>
        <w:rPr>
          <w:rFonts w:eastAsia="Times New Roman" w:cs="Times New Roman"/>
          <w:szCs w:val="20"/>
        </w:rPr>
      </w:pPr>
      <w:r w:rsidRPr="00BF74F4">
        <w:rPr>
          <w:rFonts w:eastAsia="Times New Roman" w:cs="Times New Roman"/>
          <w:szCs w:val="20"/>
        </w:rPr>
        <w:t>montaż stałej dezynfekcji wody podawanej na sieć wodociągową poprzez lampę UV,</w:t>
      </w:r>
    </w:p>
    <w:p w:rsidR="00BF74F4" w:rsidRPr="00BF74F4" w:rsidRDefault="00BF74F4" w:rsidP="002E644E">
      <w:pPr>
        <w:numPr>
          <w:ilvl w:val="0"/>
          <w:numId w:val="31"/>
        </w:numPr>
        <w:spacing w:after="0"/>
        <w:ind w:left="709" w:hanging="283"/>
        <w:jc w:val="both"/>
        <w:rPr>
          <w:rFonts w:eastAsia="Times New Roman" w:cs="Times New Roman"/>
          <w:szCs w:val="20"/>
        </w:rPr>
      </w:pPr>
      <w:r w:rsidRPr="00BF74F4">
        <w:rPr>
          <w:rFonts w:eastAsia="Times New Roman" w:cs="Times New Roman"/>
          <w:szCs w:val="20"/>
        </w:rPr>
        <w:t>montaż przepływomierzy na rurociągu wody surowej, wody płuczącej, wody na sieć wodociągową,</w:t>
      </w:r>
    </w:p>
    <w:p w:rsidR="00BF74F4" w:rsidRPr="00BF74F4" w:rsidRDefault="00BF74F4" w:rsidP="002E644E">
      <w:pPr>
        <w:numPr>
          <w:ilvl w:val="0"/>
          <w:numId w:val="31"/>
        </w:numPr>
        <w:spacing w:after="0"/>
        <w:ind w:left="709" w:hanging="283"/>
        <w:jc w:val="both"/>
        <w:rPr>
          <w:rFonts w:eastAsia="Times New Roman" w:cs="Times New Roman"/>
          <w:szCs w:val="20"/>
        </w:rPr>
      </w:pPr>
      <w:r w:rsidRPr="00BF74F4">
        <w:rPr>
          <w:rFonts w:eastAsia="Times New Roman" w:cs="Times New Roman"/>
          <w:szCs w:val="20"/>
        </w:rPr>
        <w:t>orurowanie ze stali nierdzewnej,</w:t>
      </w:r>
    </w:p>
    <w:p w:rsidR="00BF74F4" w:rsidRPr="00BF74F4" w:rsidRDefault="00BF74F4" w:rsidP="002E644E">
      <w:pPr>
        <w:numPr>
          <w:ilvl w:val="0"/>
          <w:numId w:val="31"/>
        </w:numPr>
        <w:spacing w:after="0"/>
        <w:ind w:left="709" w:hanging="283"/>
        <w:jc w:val="both"/>
        <w:rPr>
          <w:rFonts w:eastAsia="Times New Roman" w:cs="Times New Roman"/>
          <w:szCs w:val="20"/>
        </w:rPr>
      </w:pPr>
      <w:r w:rsidRPr="00BF74F4">
        <w:rPr>
          <w:rFonts w:eastAsia="Times New Roman" w:cs="Times New Roman"/>
          <w:szCs w:val="20"/>
        </w:rPr>
        <w:t>montaż nowego zestawu dozującego podchloryn sodowy,</w:t>
      </w:r>
    </w:p>
    <w:p w:rsidR="00BF74F4" w:rsidRPr="00BF74F4" w:rsidRDefault="00BF74F4" w:rsidP="002E644E">
      <w:pPr>
        <w:numPr>
          <w:ilvl w:val="0"/>
          <w:numId w:val="30"/>
        </w:numPr>
        <w:spacing w:after="0"/>
        <w:ind w:left="567" w:hanging="283"/>
        <w:jc w:val="both"/>
        <w:rPr>
          <w:rFonts w:eastAsia="Times New Roman" w:cs="Times New Roman"/>
          <w:szCs w:val="20"/>
        </w:rPr>
      </w:pPr>
      <w:r w:rsidRPr="00BF74F4">
        <w:rPr>
          <w:rFonts w:eastAsia="Times New Roman" w:cs="Times New Roman"/>
          <w:szCs w:val="20"/>
        </w:rPr>
        <w:t xml:space="preserve">budowę wewnętrznych instalacji technologicznych, </w:t>
      </w:r>
      <w:proofErr w:type="spellStart"/>
      <w:r w:rsidRPr="00BF74F4">
        <w:rPr>
          <w:rFonts w:eastAsia="Times New Roman" w:cs="Times New Roman"/>
          <w:szCs w:val="20"/>
        </w:rPr>
        <w:t>wod</w:t>
      </w:r>
      <w:proofErr w:type="spellEnd"/>
      <w:r w:rsidRPr="00BF74F4">
        <w:rPr>
          <w:rFonts w:eastAsia="Times New Roman" w:cs="Times New Roman"/>
          <w:szCs w:val="20"/>
        </w:rPr>
        <w:t xml:space="preserve">- </w:t>
      </w:r>
      <w:proofErr w:type="spellStart"/>
      <w:r w:rsidRPr="00BF74F4">
        <w:rPr>
          <w:rFonts w:eastAsia="Times New Roman" w:cs="Times New Roman"/>
          <w:szCs w:val="20"/>
        </w:rPr>
        <w:t>kan</w:t>
      </w:r>
      <w:proofErr w:type="spellEnd"/>
      <w:r w:rsidRPr="00BF74F4">
        <w:rPr>
          <w:rFonts w:eastAsia="Times New Roman" w:cs="Times New Roman"/>
          <w:szCs w:val="20"/>
        </w:rPr>
        <w:t>,</w:t>
      </w:r>
    </w:p>
    <w:p w:rsidR="00BF74F4" w:rsidRPr="00BF74F4" w:rsidRDefault="00BF74F4" w:rsidP="002E644E">
      <w:pPr>
        <w:numPr>
          <w:ilvl w:val="0"/>
          <w:numId w:val="30"/>
        </w:numPr>
        <w:spacing w:after="0"/>
        <w:ind w:left="567" w:hanging="283"/>
        <w:jc w:val="both"/>
        <w:rPr>
          <w:rFonts w:eastAsia="Times New Roman" w:cs="Times New Roman"/>
          <w:szCs w:val="20"/>
        </w:rPr>
      </w:pPr>
      <w:r w:rsidRPr="00BF74F4">
        <w:rPr>
          <w:rFonts w:eastAsia="Times New Roman" w:cs="Times New Roman"/>
          <w:szCs w:val="20"/>
        </w:rPr>
        <w:t>montaż dwóch osuszaczy powietrza,</w:t>
      </w:r>
    </w:p>
    <w:p w:rsidR="00BF74F4" w:rsidRPr="00BF74F4" w:rsidRDefault="00BF74F4" w:rsidP="002E644E">
      <w:pPr>
        <w:numPr>
          <w:ilvl w:val="0"/>
          <w:numId w:val="30"/>
        </w:numPr>
        <w:spacing w:after="0"/>
        <w:ind w:left="567" w:hanging="283"/>
        <w:jc w:val="both"/>
        <w:rPr>
          <w:rFonts w:eastAsia="Times New Roman" w:cs="Times New Roman"/>
          <w:szCs w:val="20"/>
        </w:rPr>
      </w:pPr>
      <w:r w:rsidRPr="00BF74F4">
        <w:rPr>
          <w:rFonts w:eastAsia="Times New Roman" w:cs="Times New Roman"/>
          <w:szCs w:val="20"/>
        </w:rPr>
        <w:t>wymianę istniejących pomp głębinowych,</w:t>
      </w:r>
    </w:p>
    <w:p w:rsidR="00BF74F4" w:rsidRPr="00BF74F4" w:rsidRDefault="00BF74F4" w:rsidP="002E644E">
      <w:pPr>
        <w:numPr>
          <w:ilvl w:val="0"/>
          <w:numId w:val="30"/>
        </w:numPr>
        <w:spacing w:after="0"/>
        <w:ind w:left="567" w:hanging="283"/>
        <w:jc w:val="both"/>
        <w:rPr>
          <w:rFonts w:eastAsia="Times New Roman" w:cs="Times New Roman"/>
          <w:szCs w:val="20"/>
        </w:rPr>
      </w:pPr>
      <w:r w:rsidRPr="00BF74F4">
        <w:rPr>
          <w:rFonts w:eastAsia="Times New Roman" w:cs="Times New Roman"/>
          <w:szCs w:val="20"/>
        </w:rPr>
        <w:lastRenderedPageBreak/>
        <w:t>wymianę istniejących obudów studni głębinowych na obudowy nadziemne wykonane z laminatu poliestrowo - szklanego wraz z orurowaniem i armaturą oraz dostosowanie okablowania studni głębinowych wynikający z faktu wymiany obudów,</w:t>
      </w:r>
    </w:p>
    <w:p w:rsidR="00BF74F4" w:rsidRPr="00BF74F4" w:rsidRDefault="00BF74F4" w:rsidP="002E644E">
      <w:pPr>
        <w:numPr>
          <w:ilvl w:val="0"/>
          <w:numId w:val="30"/>
        </w:numPr>
        <w:spacing w:after="0"/>
        <w:ind w:left="567" w:hanging="283"/>
        <w:jc w:val="both"/>
        <w:rPr>
          <w:rFonts w:eastAsia="Times New Roman" w:cs="Times New Roman"/>
          <w:szCs w:val="20"/>
        </w:rPr>
      </w:pPr>
      <w:r w:rsidRPr="00BF74F4">
        <w:rPr>
          <w:rFonts w:eastAsia="Times New Roman" w:cs="Times New Roman"/>
          <w:szCs w:val="20"/>
        </w:rPr>
        <w:t>budowę wewnętrznych instalacji elektrycznych zasilających, sterowniczych i oświetleniowych,</w:t>
      </w:r>
    </w:p>
    <w:p w:rsidR="00BF74F4" w:rsidRPr="00BF74F4" w:rsidRDefault="00BF74F4" w:rsidP="002E644E">
      <w:pPr>
        <w:numPr>
          <w:ilvl w:val="0"/>
          <w:numId w:val="30"/>
        </w:numPr>
        <w:spacing w:after="0"/>
        <w:ind w:left="567" w:hanging="283"/>
        <w:jc w:val="both"/>
        <w:rPr>
          <w:rFonts w:eastAsia="Times New Roman" w:cs="Times New Roman"/>
          <w:szCs w:val="20"/>
        </w:rPr>
      </w:pPr>
      <w:r w:rsidRPr="00BF74F4">
        <w:rPr>
          <w:rFonts w:eastAsia="Times New Roman" w:cs="Times New Roman"/>
          <w:szCs w:val="20"/>
        </w:rPr>
        <w:t>przebudowę istniejących instalacji oświetlenia i gniazd wtykowych dostosowana do projektowanych urządzeń technologicznych- przebudowa instalacji elektrycznych powinna objąć również rozdzielnicę główną obiektu zasilaną z istniejącego układu pomiarowego i zasilającą instalacje oświetlenia, gniazd i rozdzielnice obiektowe tj. rozdzielnicę technologiczną i rozdzielnicę zestawu hydroforowego,</w:t>
      </w:r>
    </w:p>
    <w:p w:rsidR="002E644E" w:rsidRDefault="00BF74F4" w:rsidP="002E644E">
      <w:pPr>
        <w:numPr>
          <w:ilvl w:val="0"/>
          <w:numId w:val="30"/>
        </w:numPr>
        <w:spacing w:after="0"/>
        <w:ind w:left="567" w:hanging="283"/>
        <w:jc w:val="both"/>
        <w:rPr>
          <w:rFonts w:eastAsia="Times New Roman" w:cs="Times New Roman"/>
          <w:szCs w:val="20"/>
        </w:rPr>
      </w:pPr>
      <w:r w:rsidRPr="002E644E">
        <w:rPr>
          <w:rFonts w:eastAsia="Times New Roman" w:cs="Times New Roman"/>
          <w:szCs w:val="20"/>
        </w:rPr>
        <w:t>istniejącą instalację zasilania z PV należy przebudować do wprowadzonych zmian instalacji rozdzielczej budynku,</w:t>
      </w:r>
    </w:p>
    <w:p w:rsidR="006B5B8E" w:rsidRPr="002E644E" w:rsidRDefault="00BF74F4" w:rsidP="002E644E">
      <w:pPr>
        <w:numPr>
          <w:ilvl w:val="0"/>
          <w:numId w:val="30"/>
        </w:numPr>
        <w:spacing w:after="0"/>
        <w:ind w:left="567" w:hanging="283"/>
        <w:jc w:val="both"/>
        <w:rPr>
          <w:rFonts w:eastAsia="Times New Roman" w:cs="Times New Roman"/>
          <w:szCs w:val="20"/>
        </w:rPr>
      </w:pPr>
      <w:r w:rsidRPr="002E644E">
        <w:rPr>
          <w:rFonts w:eastAsia="Times New Roman" w:cs="Times New Roman"/>
          <w:szCs w:val="20"/>
        </w:rPr>
        <w:t>wykonanie nowych posadzek z wykończeniem z płytek typu gres w hali technologicznej, wykonanie okładzin ścian wewnętrznych z płytek ceramicznych na wysokość min. 2,0 m, szpachlowania i malowania ścian i sufitu w hali technologicznej.</w:t>
      </w:r>
    </w:p>
    <w:p w:rsidR="00D76A23" w:rsidRPr="00116E12" w:rsidRDefault="00474005" w:rsidP="007F26C8">
      <w:pPr>
        <w:spacing w:after="0"/>
        <w:ind w:left="284" w:hanging="284"/>
        <w:jc w:val="both"/>
        <w:rPr>
          <w:szCs w:val="20"/>
        </w:rPr>
      </w:pPr>
      <w:r w:rsidRPr="00196880">
        <w:rPr>
          <w:szCs w:val="20"/>
        </w:rPr>
        <w:t>3</w:t>
      </w:r>
      <w:r w:rsidR="000C20A9" w:rsidRPr="00196880">
        <w:rPr>
          <w:szCs w:val="20"/>
        </w:rPr>
        <w:t>.</w:t>
      </w:r>
      <w:r w:rsidR="00C16768" w:rsidRPr="00196880">
        <w:rPr>
          <w:szCs w:val="20"/>
        </w:rPr>
        <w:t xml:space="preserve"> </w:t>
      </w:r>
      <w:r w:rsidR="00D76A23" w:rsidRPr="00196880">
        <w:rPr>
          <w:szCs w:val="20"/>
        </w:rPr>
        <w:t>Szczegółowy zakres przedmiotu umowy o</w:t>
      </w:r>
      <w:r w:rsidR="00D541AC" w:rsidRPr="00196880">
        <w:rPr>
          <w:szCs w:val="20"/>
        </w:rPr>
        <w:t>raz wymogi jako</w:t>
      </w:r>
      <w:r w:rsidR="00D541AC">
        <w:rPr>
          <w:szCs w:val="20"/>
        </w:rPr>
        <w:t>ściowe określają d</w:t>
      </w:r>
      <w:r w:rsidR="00D76A23" w:rsidRPr="00116E12">
        <w:rPr>
          <w:szCs w:val="20"/>
        </w:rPr>
        <w:t>okumentacja projektowa</w:t>
      </w:r>
      <w:r w:rsidR="00331C43" w:rsidRPr="00331C43">
        <w:rPr>
          <w:szCs w:val="20"/>
        </w:rPr>
        <w:t xml:space="preserve"> </w:t>
      </w:r>
      <w:r w:rsidR="00331C43">
        <w:rPr>
          <w:szCs w:val="20"/>
        </w:rPr>
        <w:t>oraz</w:t>
      </w:r>
      <w:r w:rsidR="00D76A23">
        <w:rPr>
          <w:szCs w:val="20"/>
        </w:rPr>
        <w:t xml:space="preserve"> </w:t>
      </w:r>
      <w:proofErr w:type="spellStart"/>
      <w:r w:rsidR="00D76A23">
        <w:rPr>
          <w:szCs w:val="20"/>
        </w:rPr>
        <w:t>S</w:t>
      </w:r>
      <w:r w:rsidR="00473989">
        <w:rPr>
          <w:szCs w:val="20"/>
        </w:rPr>
        <w:t>S</w:t>
      </w:r>
      <w:r w:rsidR="00D76A23">
        <w:rPr>
          <w:szCs w:val="20"/>
        </w:rPr>
        <w:t>TWiOR</w:t>
      </w:r>
      <w:proofErr w:type="spellEnd"/>
      <w:r w:rsidR="00D541AC">
        <w:rPr>
          <w:szCs w:val="20"/>
        </w:rPr>
        <w:t xml:space="preserve">, </w:t>
      </w:r>
      <w:r w:rsidR="00331C43">
        <w:rPr>
          <w:szCs w:val="20"/>
        </w:rPr>
        <w:t>stanowiące integralną część umowy</w:t>
      </w:r>
      <w:r w:rsidR="00D76A23" w:rsidRPr="00116E12">
        <w:rPr>
          <w:szCs w:val="20"/>
        </w:rPr>
        <w:t>.</w:t>
      </w:r>
    </w:p>
    <w:p w:rsidR="00F4146B" w:rsidRPr="00F4146B" w:rsidRDefault="00474005" w:rsidP="007F26C8">
      <w:pPr>
        <w:spacing w:after="0"/>
        <w:ind w:left="284" w:hanging="284"/>
        <w:contextualSpacing/>
        <w:jc w:val="both"/>
        <w:rPr>
          <w:szCs w:val="20"/>
        </w:rPr>
      </w:pPr>
      <w:r>
        <w:rPr>
          <w:szCs w:val="20"/>
        </w:rPr>
        <w:t>4</w:t>
      </w:r>
      <w:r w:rsidR="00F4146B">
        <w:rPr>
          <w:szCs w:val="20"/>
        </w:rPr>
        <w:t xml:space="preserve">. </w:t>
      </w:r>
      <w:r w:rsidR="00F4146B" w:rsidRPr="00F4146B">
        <w:rPr>
          <w:szCs w:val="20"/>
        </w:rPr>
        <w:t>Pr</w:t>
      </w:r>
      <w:r w:rsidR="00F4146B">
        <w:rPr>
          <w:szCs w:val="20"/>
        </w:rPr>
        <w:t xml:space="preserve">zedmiot umowy określony w ust. </w:t>
      </w:r>
      <w:r w:rsidR="00473989">
        <w:rPr>
          <w:szCs w:val="20"/>
        </w:rPr>
        <w:t>1-3</w:t>
      </w:r>
      <w:r w:rsidR="00F4146B" w:rsidRPr="00F4146B">
        <w:rPr>
          <w:szCs w:val="20"/>
        </w:rPr>
        <w:t xml:space="preserve"> zostanie wykonany na warunkach określonych w postanowieniach umowy, złożonej ofercie oraz zgodnie z zasadami wiedzy technicznej i sztuki budowlanej oraz obowiązującymi przepisami i normami.</w:t>
      </w:r>
    </w:p>
    <w:p w:rsidR="00EB3871" w:rsidRDefault="00474005" w:rsidP="00211003">
      <w:pPr>
        <w:spacing w:after="0"/>
        <w:ind w:left="284" w:hanging="284"/>
        <w:contextualSpacing/>
        <w:jc w:val="both"/>
        <w:rPr>
          <w:szCs w:val="20"/>
        </w:rPr>
      </w:pPr>
      <w:r>
        <w:rPr>
          <w:szCs w:val="20"/>
        </w:rPr>
        <w:t>5</w:t>
      </w:r>
      <w:r w:rsidR="00F4146B" w:rsidRPr="00F4146B">
        <w:rPr>
          <w:szCs w:val="20"/>
        </w:rPr>
        <w:t>.</w:t>
      </w:r>
      <w:r w:rsidR="00F4146B" w:rsidRPr="00F4146B">
        <w:rPr>
          <w:szCs w:val="20"/>
        </w:rPr>
        <w:tab/>
      </w:r>
      <w:r w:rsidR="00BB1E3F" w:rsidRPr="00BB1E3F">
        <w:rPr>
          <w:szCs w:val="20"/>
        </w:rPr>
        <w:t>Do wbudowania będą dopuszczone tylko te wyroby budowlane, które spełniają wymogi określone w ustawie z dnia 16 kwietnia 2004 r. o wyrobach budowlanych, ustawie z dnia 30 sierpnia 2002 r. o systemie oceny zgodności, ustawie z dnia 7 lipca 1994 r. Prawo budowlane. Wyroby budowlane, które nie spełniają tych wymagań będą odrzucone. Wykonawca przedłoży aprobaty techniczne, deklaracje zgodności do wglądu Inspektorowi Nadzoru przed ich wbudowaniem</w:t>
      </w:r>
      <w:r w:rsidR="00211003">
        <w:rPr>
          <w:szCs w:val="20"/>
        </w:rPr>
        <w:t>.</w:t>
      </w:r>
    </w:p>
    <w:p w:rsidR="002E2E86" w:rsidRDefault="00474005" w:rsidP="00C57498">
      <w:pPr>
        <w:spacing w:after="0"/>
        <w:ind w:left="284" w:hanging="284"/>
        <w:contextualSpacing/>
        <w:jc w:val="both"/>
        <w:rPr>
          <w:rFonts w:eastAsia="Times New Roman" w:cs="Times New Roman"/>
          <w:b/>
          <w:szCs w:val="20"/>
        </w:rPr>
      </w:pPr>
      <w:r>
        <w:rPr>
          <w:szCs w:val="20"/>
        </w:rPr>
        <w:t>6</w:t>
      </w:r>
      <w:r w:rsidR="00B6655F">
        <w:rPr>
          <w:szCs w:val="20"/>
        </w:rPr>
        <w:t xml:space="preserve">. </w:t>
      </w:r>
      <w:r w:rsidR="00C57498" w:rsidRPr="00C57498">
        <w:rPr>
          <w:szCs w:val="20"/>
        </w:rPr>
        <w:t>Wszelkie materiały odzyskane z rozbiórki nie użyte do wykonania zadania stanowią własność Zamawiającego. Przedmioty (materiały) zdatne do ponownego użytku Wykonawca winien demontować z dbałością o utrzymanie ich w dobrym stanie. Przekazanie przedmiotów odbędzie się przy pomocy protokołu zdawczo-odbiorczego.</w:t>
      </w:r>
    </w:p>
    <w:p w:rsidR="002D1AE1" w:rsidRDefault="002D1AE1" w:rsidP="002D1AE1">
      <w:pPr>
        <w:spacing w:after="0"/>
        <w:jc w:val="center"/>
        <w:rPr>
          <w:rFonts w:eastAsia="Times New Roman" w:cs="Times New Roman"/>
          <w:b/>
          <w:szCs w:val="20"/>
        </w:rPr>
      </w:pPr>
      <w:r w:rsidRPr="002D1AE1">
        <w:rPr>
          <w:rFonts w:eastAsia="Times New Roman" w:cs="Times New Roman"/>
          <w:b/>
          <w:szCs w:val="20"/>
        </w:rPr>
        <w:t xml:space="preserve">§ 2 </w:t>
      </w:r>
    </w:p>
    <w:p w:rsidR="002D1AE1" w:rsidRPr="002D1AE1" w:rsidRDefault="00BB1E3F" w:rsidP="002D1AE1">
      <w:pPr>
        <w:spacing w:after="0"/>
        <w:jc w:val="center"/>
        <w:rPr>
          <w:rFonts w:eastAsia="Times New Roman" w:cs="Times New Roman"/>
          <w:b/>
          <w:szCs w:val="20"/>
        </w:rPr>
      </w:pPr>
      <w:r>
        <w:rPr>
          <w:rFonts w:eastAsia="Times New Roman" w:cs="Times New Roman"/>
          <w:b/>
          <w:szCs w:val="20"/>
        </w:rPr>
        <w:t>Termin</w:t>
      </w:r>
      <w:r w:rsidR="001B7AF6">
        <w:rPr>
          <w:rFonts w:eastAsia="Times New Roman" w:cs="Times New Roman"/>
          <w:b/>
          <w:szCs w:val="20"/>
        </w:rPr>
        <w:t xml:space="preserve"> wykonania zamówienia</w:t>
      </w:r>
    </w:p>
    <w:p w:rsidR="00211003" w:rsidRPr="00211003" w:rsidRDefault="001B7AF6" w:rsidP="00211003">
      <w:pPr>
        <w:spacing w:after="0"/>
        <w:jc w:val="both"/>
        <w:rPr>
          <w:rFonts w:eastAsia="Times New Roman" w:cs="Times New Roman"/>
          <w:szCs w:val="20"/>
        </w:rPr>
      </w:pPr>
      <w:r>
        <w:rPr>
          <w:rFonts w:eastAsia="Times New Roman" w:cs="Times New Roman"/>
          <w:szCs w:val="20"/>
        </w:rPr>
        <w:t xml:space="preserve">1. </w:t>
      </w:r>
      <w:r w:rsidR="00211003" w:rsidRPr="00211003">
        <w:rPr>
          <w:rFonts w:eastAsia="Times New Roman" w:cs="Times New Roman"/>
          <w:szCs w:val="20"/>
        </w:rPr>
        <w:t>Wykonawca rozpocznie wykonywanie robót od dnia protokolarnego przekazania placu budowy.</w:t>
      </w:r>
    </w:p>
    <w:p w:rsidR="002D1AE1" w:rsidRDefault="00211003" w:rsidP="00211003">
      <w:pPr>
        <w:spacing w:after="0"/>
        <w:ind w:left="284" w:hanging="284"/>
        <w:jc w:val="both"/>
        <w:rPr>
          <w:rFonts w:eastAsia="Times New Roman" w:cs="Times New Roman"/>
          <w:szCs w:val="20"/>
        </w:rPr>
      </w:pPr>
      <w:r>
        <w:rPr>
          <w:rFonts w:eastAsia="Times New Roman" w:cs="Times New Roman"/>
          <w:szCs w:val="20"/>
        </w:rPr>
        <w:t xml:space="preserve">2. </w:t>
      </w:r>
      <w:r w:rsidRPr="00211003">
        <w:rPr>
          <w:rFonts w:eastAsia="Times New Roman" w:cs="Times New Roman"/>
          <w:szCs w:val="20"/>
        </w:rPr>
        <w:t xml:space="preserve">Wykonawca zobowiązuje się zakończyć roboty w </w:t>
      </w:r>
      <w:r w:rsidRPr="00BB5656">
        <w:rPr>
          <w:rFonts w:eastAsia="Times New Roman" w:cs="Times New Roman"/>
          <w:b/>
          <w:szCs w:val="20"/>
        </w:rPr>
        <w:t xml:space="preserve">terminie </w:t>
      </w:r>
      <w:r w:rsidR="00915117">
        <w:rPr>
          <w:rFonts w:eastAsia="Times New Roman" w:cs="Times New Roman"/>
          <w:b/>
          <w:szCs w:val="20"/>
        </w:rPr>
        <w:t xml:space="preserve">do </w:t>
      </w:r>
      <w:r w:rsidR="00B17FC6" w:rsidRPr="0067074C">
        <w:rPr>
          <w:rFonts w:eastAsia="Times New Roman" w:cs="Times New Roman"/>
          <w:b/>
          <w:szCs w:val="20"/>
        </w:rPr>
        <w:t xml:space="preserve">7 miesięcy od dnia podpisania umowy, </w:t>
      </w:r>
      <w:r w:rsidR="0067074C" w:rsidRPr="0067074C">
        <w:rPr>
          <w:rFonts w:eastAsia="Times New Roman" w:cs="Times New Roman"/>
          <w:b/>
          <w:szCs w:val="20"/>
        </w:rPr>
        <w:t>jednak nie później niż do 31.08.</w:t>
      </w:r>
      <w:r w:rsidR="00B17FC6" w:rsidRPr="0067074C">
        <w:rPr>
          <w:rFonts w:eastAsia="Times New Roman" w:cs="Times New Roman"/>
          <w:b/>
          <w:szCs w:val="20"/>
        </w:rPr>
        <w:t>2025 r.</w:t>
      </w:r>
      <w:r w:rsidR="009C089B" w:rsidRPr="0067074C">
        <w:rPr>
          <w:rFonts w:eastAsia="Times New Roman" w:cs="Times New Roman"/>
          <w:szCs w:val="20"/>
        </w:rPr>
        <w:t>.</w:t>
      </w:r>
      <w:r w:rsidRPr="0067074C">
        <w:rPr>
          <w:rFonts w:eastAsia="Times New Roman" w:cs="Times New Roman"/>
          <w:szCs w:val="20"/>
        </w:rPr>
        <w:t xml:space="preserve"> </w:t>
      </w:r>
      <w:r w:rsidRPr="00211003">
        <w:rPr>
          <w:rFonts w:eastAsia="Times New Roman" w:cs="Times New Roman"/>
          <w:szCs w:val="20"/>
        </w:rPr>
        <w:t>W tym terminie Wykonawca przeprowadzi odbiory techniczne, uporządkuje teren, uzyska niezbędnych dokumentów wymaganych prawem budowlanym oraz wyszczególnione w niniejszej umowie oraz zgłosi pisemnie o zakończeniu prac oraz gotowości obiektu do odbioru</w:t>
      </w:r>
      <w:r>
        <w:rPr>
          <w:rFonts w:eastAsia="Times New Roman" w:cs="Times New Roman"/>
          <w:szCs w:val="20"/>
        </w:rPr>
        <w:t>.</w:t>
      </w:r>
    </w:p>
    <w:p w:rsidR="00FF1341" w:rsidRDefault="00FF1341" w:rsidP="00FF1341">
      <w:pPr>
        <w:spacing w:after="0"/>
        <w:jc w:val="center"/>
        <w:rPr>
          <w:rFonts w:eastAsia="Times New Roman" w:cs="Times New Roman"/>
          <w:b/>
          <w:szCs w:val="20"/>
        </w:rPr>
      </w:pPr>
      <w:r w:rsidRPr="00FF1341">
        <w:rPr>
          <w:rFonts w:eastAsia="Times New Roman" w:cs="Times New Roman"/>
          <w:b/>
          <w:szCs w:val="20"/>
        </w:rPr>
        <w:t>§ 3</w:t>
      </w:r>
    </w:p>
    <w:p w:rsidR="00FF1341" w:rsidRPr="00FF1341" w:rsidRDefault="00FF1341" w:rsidP="00FF1341">
      <w:pPr>
        <w:spacing w:after="0"/>
        <w:jc w:val="center"/>
        <w:rPr>
          <w:rFonts w:eastAsia="Times New Roman" w:cs="Times New Roman"/>
          <w:b/>
          <w:szCs w:val="20"/>
        </w:rPr>
      </w:pPr>
      <w:r w:rsidRPr="00FF1341">
        <w:rPr>
          <w:rFonts w:eastAsia="Times New Roman" w:cs="Times New Roman"/>
          <w:b/>
          <w:szCs w:val="20"/>
        </w:rPr>
        <w:t>Obowiązki stron</w:t>
      </w:r>
    </w:p>
    <w:p w:rsidR="00FF1341" w:rsidRPr="00FF1341" w:rsidRDefault="00FF1341" w:rsidP="0041541D">
      <w:pPr>
        <w:spacing w:after="0"/>
        <w:jc w:val="both"/>
        <w:rPr>
          <w:rFonts w:eastAsia="Times New Roman" w:cs="Times New Roman"/>
          <w:szCs w:val="20"/>
        </w:rPr>
      </w:pPr>
      <w:r w:rsidRPr="00FF1341">
        <w:rPr>
          <w:rFonts w:eastAsia="Times New Roman" w:cs="Times New Roman"/>
          <w:szCs w:val="20"/>
        </w:rPr>
        <w:t xml:space="preserve">1.  Zamawiający zobowiązuje się: </w:t>
      </w:r>
    </w:p>
    <w:p w:rsidR="00FF1341" w:rsidRPr="00FF1341" w:rsidRDefault="00FF1341" w:rsidP="00D746A3">
      <w:pPr>
        <w:numPr>
          <w:ilvl w:val="0"/>
          <w:numId w:val="11"/>
        </w:numPr>
        <w:spacing w:after="0"/>
        <w:jc w:val="both"/>
        <w:rPr>
          <w:rFonts w:eastAsia="Times New Roman" w:cs="Times New Roman"/>
          <w:szCs w:val="20"/>
        </w:rPr>
      </w:pPr>
      <w:r w:rsidRPr="00FF1341">
        <w:rPr>
          <w:rFonts w:eastAsia="Times New Roman" w:cs="Times New Roman"/>
          <w:szCs w:val="20"/>
        </w:rPr>
        <w:t xml:space="preserve"> przekazać plac budowy w terminie uzgodnionym przez strony,</w:t>
      </w:r>
    </w:p>
    <w:p w:rsidR="00FF1341" w:rsidRPr="00FF1341" w:rsidRDefault="00FF1341" w:rsidP="00D746A3">
      <w:pPr>
        <w:numPr>
          <w:ilvl w:val="0"/>
          <w:numId w:val="11"/>
        </w:numPr>
        <w:spacing w:after="0"/>
        <w:jc w:val="both"/>
        <w:rPr>
          <w:rFonts w:eastAsia="Times New Roman" w:cs="Times New Roman"/>
          <w:szCs w:val="20"/>
        </w:rPr>
      </w:pPr>
      <w:r w:rsidRPr="00FF1341">
        <w:rPr>
          <w:rFonts w:eastAsia="Times New Roman" w:cs="Times New Roman"/>
          <w:szCs w:val="20"/>
        </w:rPr>
        <w:t xml:space="preserve"> zapewnić nadzór inwestorski,</w:t>
      </w:r>
    </w:p>
    <w:p w:rsidR="00FF1341" w:rsidRPr="00FF1341" w:rsidRDefault="00FF1341" w:rsidP="00D746A3">
      <w:pPr>
        <w:numPr>
          <w:ilvl w:val="0"/>
          <w:numId w:val="11"/>
        </w:numPr>
        <w:spacing w:after="0"/>
        <w:jc w:val="both"/>
        <w:rPr>
          <w:rFonts w:eastAsia="Times New Roman" w:cs="Times New Roman"/>
          <w:szCs w:val="20"/>
        </w:rPr>
      </w:pPr>
      <w:r w:rsidRPr="00FF1341">
        <w:rPr>
          <w:rFonts w:eastAsia="Times New Roman" w:cs="Times New Roman"/>
          <w:szCs w:val="20"/>
        </w:rPr>
        <w:t xml:space="preserve">dokonać czynności odbiorczych płatności pośrednich niezwłocznie po przedłożeniu protokołu odbioru elementu robót inspektorowi nadzoru inwestorskiego do sprawdzenia,     </w:t>
      </w:r>
    </w:p>
    <w:p w:rsidR="00FF1341" w:rsidRPr="00FF1341" w:rsidRDefault="00FF1341" w:rsidP="00D746A3">
      <w:pPr>
        <w:numPr>
          <w:ilvl w:val="0"/>
          <w:numId w:val="11"/>
        </w:numPr>
        <w:tabs>
          <w:tab w:val="left" w:pos="851"/>
          <w:tab w:val="left" w:pos="1560"/>
        </w:tabs>
        <w:spacing w:after="0"/>
        <w:jc w:val="both"/>
        <w:rPr>
          <w:rFonts w:eastAsia="Times New Roman" w:cs="Times New Roman"/>
          <w:szCs w:val="20"/>
        </w:rPr>
      </w:pPr>
      <w:r w:rsidRPr="00FF1341">
        <w:rPr>
          <w:rFonts w:eastAsia="Times New Roman" w:cs="Times New Roman"/>
          <w:szCs w:val="20"/>
        </w:rPr>
        <w:t>dokonać odbioru końco</w:t>
      </w:r>
      <w:r w:rsidR="00233F9B">
        <w:rPr>
          <w:rFonts w:eastAsia="Times New Roman" w:cs="Times New Roman"/>
          <w:szCs w:val="20"/>
        </w:rPr>
        <w:t>wego w terminie 14 dni</w:t>
      </w:r>
      <w:r w:rsidRPr="00FF1341">
        <w:rPr>
          <w:rFonts w:eastAsia="Times New Roman" w:cs="Times New Roman"/>
          <w:szCs w:val="20"/>
        </w:rPr>
        <w:t xml:space="preserve"> od dnia poprawnie złożonego i kompletnego zawiadomienia o zakończeniu robót opisanego w § 1</w:t>
      </w:r>
      <w:r w:rsidR="00883897">
        <w:rPr>
          <w:rFonts w:eastAsia="Times New Roman" w:cs="Times New Roman"/>
          <w:szCs w:val="20"/>
        </w:rPr>
        <w:t>4</w:t>
      </w:r>
      <w:r w:rsidRPr="00FF1341">
        <w:rPr>
          <w:rFonts w:eastAsia="Times New Roman" w:cs="Times New Roman"/>
          <w:szCs w:val="20"/>
        </w:rPr>
        <w:t xml:space="preserve"> ust</w:t>
      </w:r>
      <w:r w:rsidR="00331C43">
        <w:rPr>
          <w:rFonts w:eastAsia="Times New Roman" w:cs="Times New Roman"/>
          <w:szCs w:val="20"/>
        </w:rPr>
        <w:t>.</w:t>
      </w:r>
      <w:r w:rsidRPr="00FF1341">
        <w:rPr>
          <w:rFonts w:eastAsia="Times New Roman" w:cs="Times New Roman"/>
          <w:szCs w:val="20"/>
        </w:rPr>
        <w:t xml:space="preserve"> 2,</w:t>
      </w:r>
    </w:p>
    <w:p w:rsidR="00FF1341" w:rsidRPr="00FF1341" w:rsidRDefault="00FF1341" w:rsidP="00D746A3">
      <w:pPr>
        <w:numPr>
          <w:ilvl w:val="0"/>
          <w:numId w:val="11"/>
        </w:numPr>
        <w:tabs>
          <w:tab w:val="left" w:pos="851"/>
          <w:tab w:val="left" w:pos="1560"/>
        </w:tabs>
        <w:spacing w:after="0"/>
        <w:jc w:val="both"/>
        <w:rPr>
          <w:rFonts w:eastAsia="Times New Roman" w:cs="Times New Roman"/>
          <w:szCs w:val="20"/>
        </w:rPr>
      </w:pPr>
      <w:r w:rsidRPr="00FF1341">
        <w:rPr>
          <w:rFonts w:eastAsia="Times New Roman" w:cs="Times New Roman"/>
          <w:szCs w:val="20"/>
        </w:rPr>
        <w:t xml:space="preserve">dokonać płatności należnej części wynagrodzenia po dokonaniu odbioru </w:t>
      </w:r>
      <w:r w:rsidRPr="00457E54">
        <w:rPr>
          <w:rFonts w:eastAsia="Times New Roman" w:cs="Times New Roman"/>
          <w:szCs w:val="20"/>
        </w:rPr>
        <w:t xml:space="preserve">częściowego lub </w:t>
      </w:r>
      <w:r w:rsidRPr="00FF1341">
        <w:rPr>
          <w:rFonts w:eastAsia="Times New Roman" w:cs="Times New Roman"/>
          <w:szCs w:val="20"/>
        </w:rPr>
        <w:t xml:space="preserve">końcowego. </w:t>
      </w:r>
    </w:p>
    <w:p w:rsidR="00FF1341" w:rsidRPr="00FF1341" w:rsidRDefault="00FF1341" w:rsidP="0041541D">
      <w:pPr>
        <w:keepNext/>
        <w:spacing w:after="0"/>
        <w:jc w:val="both"/>
        <w:outlineLvl w:val="0"/>
        <w:rPr>
          <w:rFonts w:eastAsia="Times New Roman" w:cs="Times New Roman"/>
          <w:szCs w:val="20"/>
        </w:rPr>
      </w:pPr>
      <w:bookmarkStart w:id="0" w:name="_Toc458418581"/>
      <w:bookmarkStart w:id="1" w:name="_Toc458424815"/>
      <w:bookmarkStart w:id="2" w:name="_Toc458494448"/>
      <w:bookmarkStart w:id="3" w:name="_Toc458494679"/>
      <w:bookmarkStart w:id="4" w:name="_Toc462249645"/>
      <w:bookmarkStart w:id="5" w:name="_Toc462250176"/>
      <w:bookmarkStart w:id="6" w:name="_Toc462306001"/>
      <w:r w:rsidRPr="00FF1341">
        <w:rPr>
          <w:rFonts w:eastAsia="Times New Roman" w:cs="Times New Roman"/>
          <w:szCs w:val="20"/>
        </w:rPr>
        <w:t xml:space="preserve">2. </w:t>
      </w:r>
      <w:bookmarkEnd w:id="0"/>
      <w:bookmarkEnd w:id="1"/>
      <w:bookmarkEnd w:id="2"/>
      <w:bookmarkEnd w:id="3"/>
      <w:bookmarkEnd w:id="4"/>
      <w:bookmarkEnd w:id="5"/>
      <w:bookmarkEnd w:id="6"/>
      <w:r w:rsidRPr="00FF1341">
        <w:rPr>
          <w:rFonts w:eastAsia="Times New Roman" w:cs="Times New Roman"/>
          <w:szCs w:val="20"/>
        </w:rPr>
        <w:t>Wykonawca zobowiązuje się:</w:t>
      </w:r>
    </w:p>
    <w:p w:rsidR="00FF1341" w:rsidRPr="00FF1341" w:rsidRDefault="00FF1341" w:rsidP="00D746A3">
      <w:pPr>
        <w:numPr>
          <w:ilvl w:val="0"/>
          <w:numId w:val="9"/>
        </w:numPr>
        <w:spacing w:after="0"/>
        <w:jc w:val="both"/>
        <w:rPr>
          <w:rFonts w:eastAsia="Times New Roman" w:cs="Times New Roman"/>
          <w:szCs w:val="20"/>
        </w:rPr>
      </w:pPr>
      <w:r w:rsidRPr="00FF1341">
        <w:rPr>
          <w:rFonts w:eastAsia="Times New Roman" w:cs="Times New Roman"/>
          <w:szCs w:val="20"/>
        </w:rPr>
        <w:t xml:space="preserve">zabezpieczyć plac budowy; Wykonawca ponosi pełną odpowiedzialność za szkody powstałe na placu budowy od protokolarnego przejęcia do chwili wykonania przedmiotu umowy i odbioru końcowego, </w:t>
      </w:r>
    </w:p>
    <w:p w:rsidR="00FF1341" w:rsidRPr="00FF1341" w:rsidRDefault="00FF1341" w:rsidP="00D746A3">
      <w:pPr>
        <w:numPr>
          <w:ilvl w:val="0"/>
          <w:numId w:val="9"/>
        </w:numPr>
        <w:spacing w:after="0"/>
        <w:jc w:val="both"/>
        <w:rPr>
          <w:rFonts w:eastAsia="Times New Roman" w:cs="Times New Roman"/>
          <w:szCs w:val="20"/>
        </w:rPr>
      </w:pPr>
      <w:r w:rsidRPr="00FF1341">
        <w:rPr>
          <w:rFonts w:eastAsia="Times New Roman" w:cs="Times New Roman"/>
          <w:szCs w:val="20"/>
        </w:rPr>
        <w:t xml:space="preserve"> zapewnić bezpieczeństwo podczas działań na terenie budowy;</w:t>
      </w:r>
    </w:p>
    <w:p w:rsidR="00FF1341" w:rsidRPr="00FF1341" w:rsidRDefault="00FF1341" w:rsidP="00D746A3">
      <w:pPr>
        <w:numPr>
          <w:ilvl w:val="0"/>
          <w:numId w:val="9"/>
        </w:numPr>
        <w:spacing w:after="0"/>
        <w:jc w:val="both"/>
        <w:rPr>
          <w:rFonts w:eastAsia="Times New Roman" w:cs="Times New Roman"/>
          <w:szCs w:val="20"/>
        </w:rPr>
      </w:pPr>
      <w:r w:rsidRPr="00FF1341">
        <w:rPr>
          <w:rFonts w:eastAsia="Times New Roman" w:cs="Times New Roman"/>
          <w:szCs w:val="20"/>
        </w:rPr>
        <w:t>zapewnić bezpieczeństwo ruchu, jeżeli wykonuje roboty bez zamykania ruchu;</w:t>
      </w:r>
    </w:p>
    <w:p w:rsidR="00FF1341" w:rsidRPr="00FF1341" w:rsidRDefault="00FF1341" w:rsidP="00D746A3">
      <w:pPr>
        <w:numPr>
          <w:ilvl w:val="0"/>
          <w:numId w:val="9"/>
        </w:numPr>
        <w:spacing w:after="0"/>
        <w:jc w:val="both"/>
        <w:rPr>
          <w:rFonts w:eastAsia="Times New Roman" w:cs="Times New Roman"/>
          <w:szCs w:val="20"/>
        </w:rPr>
      </w:pPr>
      <w:r w:rsidRPr="00FF1341">
        <w:rPr>
          <w:rFonts w:eastAsia="Times New Roman" w:cs="Times New Roman"/>
          <w:szCs w:val="20"/>
        </w:rPr>
        <w:t xml:space="preserve"> stosować w czasie prowadzenia robót wszelkie przepisy dotyczące ochrony środowiska naturalnego, bezpieczeństwa pracy i przepisy przeciwpożarowe;</w:t>
      </w:r>
    </w:p>
    <w:p w:rsidR="00FF1341" w:rsidRPr="00FF1341" w:rsidRDefault="00FF1341" w:rsidP="00D746A3">
      <w:pPr>
        <w:numPr>
          <w:ilvl w:val="0"/>
          <w:numId w:val="9"/>
        </w:numPr>
        <w:spacing w:after="0"/>
        <w:jc w:val="both"/>
        <w:rPr>
          <w:rFonts w:eastAsia="Times New Roman" w:cs="Times New Roman"/>
          <w:szCs w:val="20"/>
        </w:rPr>
      </w:pPr>
      <w:r w:rsidRPr="00FF1341">
        <w:rPr>
          <w:rFonts w:eastAsia="Times New Roman" w:cs="Times New Roman"/>
          <w:szCs w:val="20"/>
        </w:rPr>
        <w:lastRenderedPageBreak/>
        <w:t xml:space="preserve"> realizować umowę w sposób charakteryzujący się wymaganym od przedsiębiorcy stopniem dbałości, skuteczności, przejrzystości i staranności, zgodnie z najlepszą praktyką w danej dziedzinie a także zgodnie z niniejszą umową,</w:t>
      </w:r>
    </w:p>
    <w:p w:rsidR="00FF1341" w:rsidRPr="00FF1341" w:rsidRDefault="00FF1341" w:rsidP="00D746A3">
      <w:pPr>
        <w:numPr>
          <w:ilvl w:val="0"/>
          <w:numId w:val="9"/>
        </w:numPr>
        <w:spacing w:after="0"/>
        <w:jc w:val="both"/>
        <w:rPr>
          <w:rFonts w:eastAsia="Times New Roman" w:cs="Times New Roman"/>
          <w:szCs w:val="20"/>
        </w:rPr>
      </w:pPr>
      <w:r w:rsidRPr="00FF1341">
        <w:rPr>
          <w:rFonts w:eastAsia="Times New Roman" w:cs="Times New Roman"/>
          <w:szCs w:val="20"/>
        </w:rPr>
        <w:t xml:space="preserve"> umożliwić wstęp na teren budowy pracownikom organu nadzoru budowlanego i pracownikom jednostek sprawujących funkcje kontrolne oraz uprawnionym przedstawicielom Zamawiającego,</w:t>
      </w:r>
    </w:p>
    <w:p w:rsidR="00FF1341" w:rsidRPr="00FF1341" w:rsidRDefault="00FF1341" w:rsidP="00D746A3">
      <w:pPr>
        <w:numPr>
          <w:ilvl w:val="0"/>
          <w:numId w:val="9"/>
        </w:numPr>
        <w:spacing w:after="0"/>
        <w:jc w:val="both"/>
        <w:rPr>
          <w:rFonts w:eastAsia="Times New Roman" w:cs="Times New Roman"/>
          <w:szCs w:val="20"/>
        </w:rPr>
      </w:pPr>
      <w:r w:rsidRPr="00FF1341">
        <w:rPr>
          <w:rFonts w:eastAsia="Times New Roman" w:cs="Times New Roman"/>
          <w:szCs w:val="20"/>
        </w:rPr>
        <w:t xml:space="preserve"> zapewnić na własny koszt transport odpadów do miejsc ich wykorzystania lub utylizacji oraz przestrzegać przepisów ustawy z dnia 27 kwietnia 2001 r. Prawo ochrony środowiska oraz ustawy z dnia 14 grudnia 2012 r. o odpadach,</w:t>
      </w:r>
    </w:p>
    <w:p w:rsidR="00FF1341" w:rsidRPr="00FF1341" w:rsidRDefault="00FF1341" w:rsidP="00D746A3">
      <w:pPr>
        <w:numPr>
          <w:ilvl w:val="0"/>
          <w:numId w:val="9"/>
        </w:numPr>
        <w:spacing w:after="0"/>
        <w:jc w:val="both"/>
        <w:rPr>
          <w:rFonts w:eastAsia="Times New Roman" w:cs="Times New Roman"/>
          <w:szCs w:val="20"/>
        </w:rPr>
      </w:pPr>
      <w:r w:rsidRPr="00FF1341">
        <w:rPr>
          <w:rFonts w:eastAsia="Times New Roman" w:cs="Times New Roman"/>
          <w:szCs w:val="20"/>
        </w:rPr>
        <w:t xml:space="preserve"> zapewnić dozór mienia na terenie robót, </w:t>
      </w:r>
    </w:p>
    <w:p w:rsidR="00FF1341" w:rsidRPr="00FF1341" w:rsidRDefault="00FF1341" w:rsidP="00D746A3">
      <w:pPr>
        <w:numPr>
          <w:ilvl w:val="0"/>
          <w:numId w:val="9"/>
        </w:numPr>
        <w:spacing w:after="0"/>
        <w:jc w:val="both"/>
        <w:rPr>
          <w:rFonts w:eastAsia="Times New Roman" w:cs="Times New Roman"/>
          <w:szCs w:val="20"/>
        </w:rPr>
      </w:pPr>
      <w:r w:rsidRPr="00FF1341">
        <w:rPr>
          <w:rFonts w:eastAsia="Times New Roman" w:cs="Times New Roman"/>
          <w:szCs w:val="20"/>
        </w:rPr>
        <w:t xml:space="preserve"> zabezpieczyć instalacje, urządzenia i obiekty na terenie robót i w jej bezpośrednim otoczeniu przed ich zniszczeniem lub uszkodzeniem w trakcie wykonywania robót,</w:t>
      </w:r>
    </w:p>
    <w:p w:rsidR="00FF1341" w:rsidRPr="00FF1341" w:rsidRDefault="00FF1341" w:rsidP="00D746A3">
      <w:pPr>
        <w:numPr>
          <w:ilvl w:val="0"/>
          <w:numId w:val="9"/>
        </w:numPr>
        <w:spacing w:after="0"/>
        <w:jc w:val="both"/>
        <w:rPr>
          <w:rFonts w:eastAsia="Times New Roman" w:cs="Times New Roman"/>
          <w:szCs w:val="20"/>
        </w:rPr>
      </w:pPr>
      <w:r w:rsidRPr="00FF1341">
        <w:rPr>
          <w:rFonts w:eastAsia="Times New Roman" w:cs="Times New Roman"/>
          <w:szCs w:val="20"/>
        </w:rPr>
        <w:t xml:space="preserve"> dbać o porządek na terenie robót oraz utrzymywać teren robót w należytym stanie i porządku,</w:t>
      </w:r>
    </w:p>
    <w:p w:rsidR="00FF1341" w:rsidRPr="00FF1341" w:rsidRDefault="00FF1341" w:rsidP="00D746A3">
      <w:pPr>
        <w:numPr>
          <w:ilvl w:val="0"/>
          <w:numId w:val="9"/>
        </w:numPr>
        <w:spacing w:after="0"/>
        <w:jc w:val="both"/>
        <w:rPr>
          <w:rFonts w:eastAsia="Times New Roman" w:cs="Times New Roman"/>
          <w:szCs w:val="20"/>
        </w:rPr>
      </w:pPr>
      <w:r w:rsidRPr="00FF1341">
        <w:rPr>
          <w:rFonts w:eastAsia="Times New Roman" w:cs="Times New Roman"/>
          <w:szCs w:val="20"/>
        </w:rPr>
        <w:t xml:space="preserve"> kompletować w trakcie realizacji robót wszelką dokumentację zgodnie z przepisami Prawa budowlanego oraz przygotować do odbioru końcowego komplet protokołów niezbędnych przy odbiorze,</w:t>
      </w:r>
    </w:p>
    <w:p w:rsidR="00FF1341" w:rsidRPr="00FF1341" w:rsidRDefault="00FF1341" w:rsidP="00D746A3">
      <w:pPr>
        <w:numPr>
          <w:ilvl w:val="0"/>
          <w:numId w:val="9"/>
        </w:numPr>
        <w:spacing w:after="0"/>
        <w:jc w:val="both"/>
        <w:rPr>
          <w:rFonts w:eastAsia="Times New Roman" w:cs="Times New Roman"/>
          <w:szCs w:val="20"/>
        </w:rPr>
      </w:pPr>
      <w:r w:rsidRPr="00FF1341">
        <w:rPr>
          <w:rFonts w:eastAsia="Times New Roman" w:cs="Times New Roman"/>
          <w:szCs w:val="20"/>
        </w:rPr>
        <w:t xml:space="preserve"> niezwłoczn</w:t>
      </w:r>
      <w:r w:rsidR="002143A7">
        <w:rPr>
          <w:rFonts w:eastAsia="Times New Roman" w:cs="Times New Roman"/>
          <w:szCs w:val="20"/>
        </w:rPr>
        <w:t>i</w:t>
      </w:r>
      <w:r w:rsidRPr="00FF1341">
        <w:rPr>
          <w:rFonts w:eastAsia="Times New Roman" w:cs="Times New Roman"/>
          <w:szCs w:val="20"/>
        </w:rPr>
        <w:t>e informować zamawiającego o problemach technicznych lub okolicznościach, które mogą wpłynąć na jakość lub termin zakończenia robót,</w:t>
      </w:r>
    </w:p>
    <w:p w:rsidR="00FF1341" w:rsidRPr="00FF1341" w:rsidRDefault="00FF1341" w:rsidP="00D746A3">
      <w:pPr>
        <w:numPr>
          <w:ilvl w:val="0"/>
          <w:numId w:val="9"/>
        </w:numPr>
        <w:spacing w:after="0"/>
        <w:jc w:val="both"/>
        <w:rPr>
          <w:rFonts w:eastAsia="Times New Roman" w:cs="Times New Roman"/>
          <w:szCs w:val="20"/>
        </w:rPr>
      </w:pPr>
      <w:r w:rsidRPr="00FF1341">
        <w:rPr>
          <w:rFonts w:eastAsia="Times New Roman" w:cs="Times New Roman"/>
          <w:szCs w:val="20"/>
        </w:rPr>
        <w:t xml:space="preserve"> stosować się do pisemnych poleceń i wskazówek zamawiającego w trakcie wykonywania przedmiotu umowy,</w:t>
      </w:r>
    </w:p>
    <w:p w:rsidR="00FF1341" w:rsidRPr="00FF1341" w:rsidRDefault="00FF1341" w:rsidP="00D746A3">
      <w:pPr>
        <w:numPr>
          <w:ilvl w:val="0"/>
          <w:numId w:val="9"/>
        </w:numPr>
        <w:spacing w:after="0"/>
        <w:jc w:val="both"/>
        <w:rPr>
          <w:rFonts w:eastAsia="Times New Roman" w:cs="Times New Roman"/>
          <w:szCs w:val="20"/>
        </w:rPr>
      </w:pPr>
      <w:r w:rsidRPr="00FF1341">
        <w:rPr>
          <w:rFonts w:eastAsia="Times New Roman" w:cs="Times New Roman"/>
          <w:szCs w:val="20"/>
        </w:rPr>
        <w:t xml:space="preserve"> przedłożyć </w:t>
      </w:r>
      <w:r w:rsidR="00CE22F4">
        <w:rPr>
          <w:rFonts w:eastAsia="Times New Roman" w:cs="Times New Roman"/>
          <w:szCs w:val="20"/>
        </w:rPr>
        <w:t>Z</w:t>
      </w:r>
      <w:r w:rsidRPr="00FF1341">
        <w:rPr>
          <w:rFonts w:eastAsia="Times New Roman" w:cs="Times New Roman"/>
          <w:szCs w:val="20"/>
        </w:rPr>
        <w:t>amawiającemu na jego pisemne żądanie, zgłoszone w każdym czasie trwania umowy, wszelkie dokumenty, materiały i informacji potrzebnych mu do oceny prawidłowości wykonania umowy.</w:t>
      </w:r>
    </w:p>
    <w:p w:rsidR="00FF1341" w:rsidRPr="00FF1341" w:rsidRDefault="00FF1341" w:rsidP="0041541D">
      <w:pPr>
        <w:spacing w:after="0"/>
        <w:jc w:val="both"/>
        <w:rPr>
          <w:rFonts w:eastAsia="Times New Roman" w:cs="Times New Roman"/>
          <w:szCs w:val="20"/>
        </w:rPr>
      </w:pPr>
      <w:r w:rsidRPr="00FF1341">
        <w:rPr>
          <w:rFonts w:eastAsia="Times New Roman" w:cs="Times New Roman"/>
          <w:szCs w:val="20"/>
        </w:rPr>
        <w:t xml:space="preserve">3. Wykonawca zobowiązuje się wykonać w ramach wynagrodzenia określonego w § </w:t>
      </w:r>
      <w:r w:rsidR="00532748">
        <w:rPr>
          <w:rFonts w:eastAsia="Times New Roman" w:cs="Times New Roman"/>
          <w:szCs w:val="20"/>
        </w:rPr>
        <w:t>8</w:t>
      </w:r>
      <w:r w:rsidRPr="00FF1341">
        <w:rPr>
          <w:rFonts w:eastAsia="Times New Roman" w:cs="Times New Roman"/>
          <w:szCs w:val="20"/>
        </w:rPr>
        <w:t>:</w:t>
      </w:r>
    </w:p>
    <w:p w:rsidR="00FF1341" w:rsidRPr="00FF1341" w:rsidRDefault="00FF1341" w:rsidP="00D746A3">
      <w:pPr>
        <w:numPr>
          <w:ilvl w:val="0"/>
          <w:numId w:val="10"/>
        </w:numPr>
        <w:spacing w:after="0"/>
        <w:jc w:val="both"/>
        <w:rPr>
          <w:rFonts w:eastAsia="Times New Roman" w:cs="Times New Roman"/>
          <w:szCs w:val="20"/>
        </w:rPr>
      </w:pPr>
      <w:r w:rsidRPr="00FF1341">
        <w:rPr>
          <w:rFonts w:eastAsia="Times New Roman" w:cs="Times New Roman"/>
          <w:szCs w:val="20"/>
        </w:rPr>
        <w:t xml:space="preserve"> urządzenia terenu budowy, wykonania przyłączeń wodociągowych i energetycznych dla potrzeb budowy;</w:t>
      </w:r>
    </w:p>
    <w:p w:rsidR="00FF1341" w:rsidRPr="00FF1341" w:rsidRDefault="00FF1341" w:rsidP="00D746A3">
      <w:pPr>
        <w:numPr>
          <w:ilvl w:val="0"/>
          <w:numId w:val="10"/>
        </w:numPr>
        <w:spacing w:after="0"/>
        <w:jc w:val="both"/>
        <w:rPr>
          <w:rFonts w:eastAsia="Times New Roman" w:cs="Times New Roman"/>
          <w:szCs w:val="20"/>
        </w:rPr>
      </w:pPr>
      <w:r w:rsidRPr="00FF1341">
        <w:rPr>
          <w:rFonts w:eastAsia="Times New Roman" w:cs="Times New Roman"/>
          <w:szCs w:val="20"/>
        </w:rPr>
        <w:t xml:space="preserve">poniesienia kosztów </w:t>
      </w:r>
      <w:proofErr w:type="spellStart"/>
      <w:r w:rsidRPr="00FF1341">
        <w:rPr>
          <w:rFonts w:eastAsia="Times New Roman" w:cs="Times New Roman"/>
          <w:szCs w:val="20"/>
        </w:rPr>
        <w:t>wyłączeń</w:t>
      </w:r>
      <w:proofErr w:type="spellEnd"/>
      <w:r w:rsidRPr="00FF1341">
        <w:rPr>
          <w:rFonts w:eastAsia="Times New Roman" w:cs="Times New Roman"/>
          <w:szCs w:val="20"/>
        </w:rPr>
        <w:t xml:space="preserve"> i włączeń energii elektrycznej;</w:t>
      </w:r>
    </w:p>
    <w:p w:rsidR="00FF1341" w:rsidRPr="00FF1341" w:rsidRDefault="00FF1341" w:rsidP="00D746A3">
      <w:pPr>
        <w:numPr>
          <w:ilvl w:val="0"/>
          <w:numId w:val="10"/>
        </w:num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eastAsia="Verdana" w:cs="Times New Roman"/>
          <w:szCs w:val="20"/>
        </w:rPr>
      </w:pPr>
      <w:r w:rsidRPr="00FF1341">
        <w:rPr>
          <w:rFonts w:eastAsia="Verdana" w:cs="Times New Roman"/>
          <w:szCs w:val="20"/>
        </w:rPr>
        <w:t xml:space="preserve">poniesienia kosztów przebudowy urządzeń kolidujących; </w:t>
      </w:r>
    </w:p>
    <w:p w:rsidR="00FF1341" w:rsidRPr="00FF1341" w:rsidRDefault="00FF1341" w:rsidP="00D746A3">
      <w:pPr>
        <w:numPr>
          <w:ilvl w:val="0"/>
          <w:numId w:val="10"/>
        </w:numPr>
        <w:spacing w:after="0"/>
        <w:jc w:val="both"/>
        <w:rPr>
          <w:rFonts w:eastAsia="Times New Roman" w:cs="Times New Roman"/>
          <w:szCs w:val="20"/>
        </w:rPr>
      </w:pPr>
      <w:r w:rsidRPr="00FF1341">
        <w:rPr>
          <w:rFonts w:eastAsia="Times New Roman" w:cs="Times New Roman"/>
          <w:szCs w:val="20"/>
        </w:rPr>
        <w:t>uporządkowania placu budowy po zakończeniu robót, zaplecza budowy, jak również dróg i terenów zajętych lub użytkowanych przez wykonawcę, w tym dokonania na własny koszt napraw zniszczonych lub uszkodzonych w wyniku prowadzonych prac elementów,</w:t>
      </w:r>
    </w:p>
    <w:p w:rsidR="00FF1341" w:rsidRPr="00FF1341" w:rsidRDefault="00FF1341" w:rsidP="00D746A3">
      <w:pPr>
        <w:numPr>
          <w:ilvl w:val="0"/>
          <w:numId w:val="10"/>
        </w:numPr>
        <w:spacing w:after="0"/>
        <w:jc w:val="both"/>
        <w:rPr>
          <w:rFonts w:eastAsia="Times New Roman" w:cs="Times New Roman"/>
          <w:szCs w:val="20"/>
        </w:rPr>
      </w:pPr>
      <w:r w:rsidRPr="00FF1341">
        <w:rPr>
          <w:rFonts w:eastAsia="Times New Roman" w:cs="Times New Roman"/>
          <w:szCs w:val="20"/>
        </w:rPr>
        <w:t xml:space="preserve">dokonania korekty lub zmiany przyjętej technologii wykonania robót, za zgodą Zamawiającego, na odcinkach robót, na których wystąpiły istotne zmiany powodujące, że przyjęta technologia nie daje gwarancji prawidłowego wykonania robót, na technologię, która gwarantuje należyte wykonanie robót;   </w:t>
      </w:r>
    </w:p>
    <w:p w:rsidR="00FF1341" w:rsidRPr="00FF1341" w:rsidRDefault="00FF1341" w:rsidP="00D746A3">
      <w:pPr>
        <w:numPr>
          <w:ilvl w:val="0"/>
          <w:numId w:val="10"/>
        </w:numPr>
        <w:spacing w:after="0"/>
        <w:jc w:val="both"/>
        <w:rPr>
          <w:rFonts w:eastAsia="Times New Roman" w:cs="Times New Roman"/>
          <w:szCs w:val="20"/>
        </w:rPr>
      </w:pPr>
      <w:r w:rsidRPr="00FF1341">
        <w:rPr>
          <w:rFonts w:eastAsia="Times New Roman" w:cs="Times New Roman"/>
          <w:szCs w:val="20"/>
        </w:rPr>
        <w:t xml:space="preserve"> uregulowania ewentualnych kosztów szkód powstałych w trakcie realizacji;</w:t>
      </w:r>
    </w:p>
    <w:p w:rsidR="00FF1341" w:rsidRDefault="00FF1341" w:rsidP="00D746A3">
      <w:pPr>
        <w:numPr>
          <w:ilvl w:val="0"/>
          <w:numId w:val="10"/>
        </w:numPr>
        <w:spacing w:after="0"/>
        <w:jc w:val="both"/>
        <w:rPr>
          <w:rFonts w:eastAsia="Times New Roman" w:cs="Times New Roman"/>
          <w:szCs w:val="20"/>
        </w:rPr>
      </w:pPr>
      <w:r w:rsidRPr="00FF1341">
        <w:rPr>
          <w:rFonts w:eastAsia="Times New Roman" w:cs="Times New Roman"/>
          <w:szCs w:val="20"/>
        </w:rPr>
        <w:t xml:space="preserve"> przeprowadzenia wymaganych prób, badań, sprawdzeń i odbiorów technicznych we własnym zakresie przy udziale odpowiednich służb, na koszt własny</w:t>
      </w:r>
      <w:r>
        <w:rPr>
          <w:rFonts w:eastAsia="Times New Roman" w:cs="Times New Roman"/>
          <w:szCs w:val="20"/>
        </w:rPr>
        <w:t>.</w:t>
      </w:r>
    </w:p>
    <w:p w:rsidR="00B76E1F" w:rsidRPr="00B76E1F" w:rsidRDefault="00B76E1F" w:rsidP="004E6B94">
      <w:pPr>
        <w:spacing w:after="0"/>
        <w:ind w:left="284" w:hanging="284"/>
        <w:jc w:val="both"/>
        <w:rPr>
          <w:rFonts w:eastAsia="Times New Roman" w:cs="Times New Roman"/>
          <w:szCs w:val="20"/>
        </w:rPr>
      </w:pPr>
      <w:r>
        <w:rPr>
          <w:rFonts w:eastAsia="Times New Roman" w:cs="Times New Roman"/>
          <w:szCs w:val="20"/>
        </w:rPr>
        <w:t xml:space="preserve">4. </w:t>
      </w:r>
      <w:r w:rsidRPr="00B76E1F">
        <w:rPr>
          <w:rFonts w:eastAsia="Times New Roman" w:cs="Times New Roman"/>
          <w:szCs w:val="20"/>
        </w:rPr>
        <w:t>Funkcję kierownika budowy będ</w:t>
      </w:r>
      <w:r w:rsidR="00CE22F4">
        <w:rPr>
          <w:rFonts w:eastAsia="Times New Roman" w:cs="Times New Roman"/>
          <w:szCs w:val="20"/>
        </w:rPr>
        <w:t>zie</w:t>
      </w:r>
      <w:r w:rsidRPr="00B76E1F">
        <w:rPr>
          <w:rFonts w:eastAsia="Times New Roman" w:cs="Times New Roman"/>
          <w:szCs w:val="20"/>
        </w:rPr>
        <w:t xml:space="preserve"> pełnił:</w:t>
      </w:r>
      <w:r w:rsidR="00CE22F4">
        <w:rPr>
          <w:rFonts w:eastAsia="Times New Roman" w:cs="Times New Roman"/>
          <w:szCs w:val="20"/>
        </w:rPr>
        <w:t xml:space="preserve"> …………………………………………</w:t>
      </w:r>
      <w:r w:rsidR="004E6B94">
        <w:rPr>
          <w:rFonts w:eastAsia="Times New Roman" w:cs="Times New Roman"/>
          <w:szCs w:val="20"/>
        </w:rPr>
        <w:t xml:space="preserve"> </w:t>
      </w:r>
    </w:p>
    <w:p w:rsidR="00FF1341" w:rsidRDefault="00B76E1F" w:rsidP="00CE22F4">
      <w:pPr>
        <w:spacing w:after="0"/>
        <w:ind w:left="284" w:hanging="284"/>
        <w:jc w:val="both"/>
        <w:rPr>
          <w:rFonts w:eastAsia="Times New Roman" w:cs="Times New Roman"/>
          <w:szCs w:val="20"/>
        </w:rPr>
      </w:pPr>
      <w:r>
        <w:rPr>
          <w:rFonts w:eastAsia="Times New Roman" w:cs="Times New Roman"/>
          <w:szCs w:val="20"/>
        </w:rPr>
        <w:t>5</w:t>
      </w:r>
      <w:r w:rsidR="00FF1341" w:rsidRPr="00FF1341">
        <w:rPr>
          <w:rFonts w:eastAsia="Times New Roman" w:cs="Times New Roman"/>
          <w:szCs w:val="20"/>
        </w:rPr>
        <w:t>. Wykonawca przyjmuje na siebie wyłączną odpowiedzialność za szkodę jakiegokolwiek rodzaju poniesioną przez osoby trzecie w związku realizacją przedmiotu wykonania umowy. Wykonawca zobowiązuje się zwolnić Zamawiającego z odpowiedzialności związanej z jakimkolwiek roszczeniem czy powództwem wytoczonym w wyniku naruszenia zasad, postanowień umowy przez Wykonawcę, jego pracowników lub jednostki, za które jego pracownicy ponoszą odpowiedzialność albo na skutek naruszenia prawa osób trzecich.</w:t>
      </w:r>
    </w:p>
    <w:p w:rsidR="00483BE6" w:rsidRPr="00E15AA4" w:rsidRDefault="003B1016" w:rsidP="009E145D">
      <w:pPr>
        <w:spacing w:before="120" w:after="0" w:line="240" w:lineRule="auto"/>
        <w:ind w:left="182" w:hanging="40"/>
        <w:jc w:val="center"/>
        <w:rPr>
          <w:rFonts w:eastAsia="Arial Narrow" w:cs="Times New Roman"/>
          <w:szCs w:val="20"/>
          <w:lang w:bidi="pl-PL"/>
        </w:rPr>
      </w:pPr>
      <w:r>
        <w:rPr>
          <w:rFonts w:cs="Times New Roman"/>
          <w:b/>
          <w:szCs w:val="20"/>
        </w:rPr>
        <w:t>§ 4</w:t>
      </w:r>
    </w:p>
    <w:p w:rsidR="006760A3" w:rsidRPr="006760A3" w:rsidRDefault="006760A3" w:rsidP="006760A3">
      <w:pPr>
        <w:spacing w:after="0"/>
        <w:ind w:left="284" w:hanging="284"/>
        <w:jc w:val="center"/>
        <w:rPr>
          <w:rFonts w:eastAsia="Times New Roman" w:cs="Times New Roman"/>
          <w:b/>
          <w:kern w:val="20"/>
          <w:szCs w:val="20"/>
        </w:rPr>
      </w:pPr>
      <w:r w:rsidRPr="006760A3">
        <w:rPr>
          <w:rFonts w:eastAsia="Times New Roman" w:cs="Times New Roman"/>
          <w:b/>
          <w:kern w:val="20"/>
          <w:szCs w:val="20"/>
        </w:rPr>
        <w:t>Dokumentacja</w:t>
      </w:r>
    </w:p>
    <w:p w:rsidR="006760A3" w:rsidRPr="006760A3" w:rsidRDefault="006760A3" w:rsidP="006760A3">
      <w:pPr>
        <w:spacing w:after="0"/>
        <w:ind w:left="284" w:hanging="284"/>
        <w:jc w:val="both"/>
        <w:rPr>
          <w:rFonts w:eastAsia="Times New Roman" w:cs="Times New Roman"/>
          <w:kern w:val="20"/>
          <w:szCs w:val="20"/>
        </w:rPr>
      </w:pPr>
      <w:r w:rsidRPr="006760A3">
        <w:rPr>
          <w:rFonts w:eastAsia="Times New Roman" w:cs="Times New Roman"/>
          <w:kern w:val="20"/>
          <w:szCs w:val="20"/>
        </w:rPr>
        <w:t>1.</w:t>
      </w:r>
      <w:r w:rsidRPr="006760A3">
        <w:rPr>
          <w:rFonts w:eastAsia="Times New Roman" w:cs="Times New Roman"/>
          <w:kern w:val="20"/>
          <w:szCs w:val="20"/>
        </w:rPr>
        <w:tab/>
        <w:t>W ramach realizacji inwestycji</w:t>
      </w:r>
      <w:r w:rsidR="00CA59CD">
        <w:rPr>
          <w:rFonts w:eastAsia="Times New Roman" w:cs="Times New Roman"/>
          <w:kern w:val="20"/>
          <w:szCs w:val="20"/>
        </w:rPr>
        <w:t xml:space="preserve"> </w:t>
      </w:r>
      <w:r w:rsidRPr="006760A3">
        <w:rPr>
          <w:rFonts w:eastAsia="Times New Roman" w:cs="Times New Roman"/>
          <w:kern w:val="20"/>
          <w:szCs w:val="20"/>
        </w:rPr>
        <w:t>Wykonawc</w:t>
      </w:r>
      <w:r w:rsidR="00CA59CD">
        <w:rPr>
          <w:rFonts w:eastAsia="Times New Roman" w:cs="Times New Roman"/>
          <w:kern w:val="20"/>
          <w:szCs w:val="20"/>
        </w:rPr>
        <w:t>a wykona dokumentację techniczną</w:t>
      </w:r>
      <w:r w:rsidR="00625F02">
        <w:rPr>
          <w:rFonts w:eastAsia="Times New Roman" w:cs="Times New Roman"/>
          <w:kern w:val="20"/>
          <w:szCs w:val="20"/>
        </w:rPr>
        <w:t>, która obejmuje między innymi:</w:t>
      </w:r>
    </w:p>
    <w:p w:rsidR="006760A3" w:rsidRPr="006760A3" w:rsidRDefault="006760A3" w:rsidP="006760A3">
      <w:pPr>
        <w:spacing w:after="0"/>
        <w:ind w:left="567" w:hanging="284"/>
        <w:jc w:val="both"/>
        <w:rPr>
          <w:rFonts w:eastAsia="Times New Roman" w:cs="Times New Roman"/>
          <w:kern w:val="20"/>
          <w:szCs w:val="20"/>
        </w:rPr>
      </w:pPr>
      <w:r w:rsidRPr="006760A3">
        <w:rPr>
          <w:rFonts w:eastAsia="Times New Roman" w:cs="Times New Roman"/>
          <w:kern w:val="20"/>
          <w:szCs w:val="20"/>
        </w:rPr>
        <w:t xml:space="preserve">1) </w:t>
      </w:r>
      <w:r w:rsidR="00625F02">
        <w:rPr>
          <w:rFonts w:eastAsia="Times New Roman" w:cs="Times New Roman"/>
          <w:kern w:val="20"/>
          <w:szCs w:val="20"/>
        </w:rPr>
        <w:t>sporządzenie mapy sytuacyjno-wysokościowej do celów projektowych,</w:t>
      </w:r>
    </w:p>
    <w:p w:rsidR="006760A3" w:rsidRPr="006760A3" w:rsidRDefault="006760A3" w:rsidP="006760A3">
      <w:pPr>
        <w:spacing w:after="0"/>
        <w:ind w:left="567" w:hanging="284"/>
        <w:jc w:val="both"/>
        <w:rPr>
          <w:rFonts w:eastAsia="Times New Roman" w:cs="Times New Roman"/>
          <w:kern w:val="20"/>
          <w:szCs w:val="20"/>
        </w:rPr>
      </w:pPr>
      <w:r w:rsidRPr="006760A3">
        <w:rPr>
          <w:rFonts w:eastAsia="Times New Roman" w:cs="Times New Roman"/>
          <w:kern w:val="20"/>
          <w:szCs w:val="20"/>
        </w:rPr>
        <w:t xml:space="preserve">2) </w:t>
      </w:r>
      <w:r w:rsidR="00CB0F15">
        <w:rPr>
          <w:rFonts w:eastAsia="Times New Roman" w:cs="Times New Roman"/>
          <w:kern w:val="20"/>
          <w:szCs w:val="20"/>
        </w:rPr>
        <w:t>sporządzenie koncepcji rozwiązań technologicznych w celu zatwierdzenia przez Zamawiającego</w:t>
      </w:r>
      <w:r w:rsidR="00715EDA">
        <w:rPr>
          <w:rFonts w:eastAsia="Times New Roman" w:cs="Times New Roman"/>
          <w:kern w:val="20"/>
          <w:szCs w:val="20"/>
        </w:rPr>
        <w:t xml:space="preserve"> – 1 egz.</w:t>
      </w:r>
      <w:r w:rsidR="00CB0F15">
        <w:rPr>
          <w:rFonts w:eastAsia="Times New Roman" w:cs="Times New Roman"/>
          <w:kern w:val="20"/>
          <w:szCs w:val="20"/>
        </w:rPr>
        <w:t xml:space="preserve">, </w:t>
      </w:r>
    </w:p>
    <w:p w:rsidR="006760A3" w:rsidRPr="006760A3" w:rsidRDefault="006760A3" w:rsidP="006760A3">
      <w:pPr>
        <w:spacing w:after="0"/>
        <w:ind w:left="567" w:hanging="284"/>
        <w:jc w:val="both"/>
        <w:rPr>
          <w:rFonts w:eastAsia="Times New Roman" w:cs="Times New Roman"/>
          <w:kern w:val="20"/>
          <w:szCs w:val="20"/>
        </w:rPr>
      </w:pPr>
      <w:r w:rsidRPr="006760A3">
        <w:rPr>
          <w:rFonts w:eastAsia="Times New Roman" w:cs="Times New Roman"/>
          <w:kern w:val="20"/>
          <w:szCs w:val="20"/>
        </w:rPr>
        <w:t>3)</w:t>
      </w:r>
      <w:r w:rsidR="00CB0F15">
        <w:rPr>
          <w:rFonts w:eastAsia="Times New Roman" w:cs="Times New Roman"/>
          <w:kern w:val="20"/>
          <w:szCs w:val="20"/>
        </w:rPr>
        <w:t xml:space="preserve"> sporządzenie dokumentacji technicznej w celu zatwierdzenia przez Zamawiającego</w:t>
      </w:r>
      <w:r w:rsidR="00715EDA">
        <w:rPr>
          <w:rFonts w:eastAsia="Times New Roman" w:cs="Times New Roman"/>
          <w:kern w:val="20"/>
          <w:szCs w:val="20"/>
        </w:rPr>
        <w:t xml:space="preserve"> – 2 egz.</w:t>
      </w:r>
      <w:r w:rsidR="00CB0F15">
        <w:rPr>
          <w:rFonts w:eastAsia="Times New Roman" w:cs="Times New Roman"/>
          <w:kern w:val="20"/>
          <w:szCs w:val="20"/>
        </w:rPr>
        <w:t>,</w:t>
      </w:r>
    </w:p>
    <w:p w:rsidR="006760A3" w:rsidRPr="006760A3" w:rsidRDefault="006760A3" w:rsidP="00CB0F15">
      <w:pPr>
        <w:spacing w:after="0"/>
        <w:ind w:left="567" w:hanging="284"/>
        <w:jc w:val="both"/>
        <w:rPr>
          <w:rFonts w:eastAsia="Times New Roman" w:cs="Times New Roman"/>
          <w:kern w:val="20"/>
          <w:szCs w:val="20"/>
        </w:rPr>
      </w:pPr>
      <w:r w:rsidRPr="006760A3">
        <w:rPr>
          <w:rFonts w:eastAsia="Times New Roman" w:cs="Times New Roman"/>
          <w:kern w:val="20"/>
          <w:szCs w:val="20"/>
        </w:rPr>
        <w:t xml:space="preserve">4) </w:t>
      </w:r>
      <w:r w:rsidR="00CB0F15">
        <w:rPr>
          <w:rFonts w:eastAsia="Times New Roman" w:cs="Times New Roman"/>
          <w:kern w:val="20"/>
          <w:szCs w:val="20"/>
        </w:rPr>
        <w:t>sporządzenie specyfikacji technicznych wykonania i odbioru robót</w:t>
      </w:r>
      <w:r w:rsidR="00715EDA">
        <w:rPr>
          <w:rFonts w:eastAsia="Times New Roman" w:cs="Times New Roman"/>
          <w:kern w:val="20"/>
          <w:szCs w:val="20"/>
        </w:rPr>
        <w:t xml:space="preserve"> – 1 egz.</w:t>
      </w:r>
      <w:r w:rsidR="00CB0F15">
        <w:rPr>
          <w:rFonts w:eastAsia="Times New Roman" w:cs="Times New Roman"/>
          <w:kern w:val="20"/>
          <w:szCs w:val="20"/>
        </w:rPr>
        <w:t>,</w:t>
      </w:r>
    </w:p>
    <w:p w:rsidR="006760A3" w:rsidRPr="006760A3" w:rsidRDefault="001A130F" w:rsidP="006760A3">
      <w:pPr>
        <w:spacing w:after="0"/>
        <w:ind w:left="567" w:hanging="284"/>
        <w:jc w:val="both"/>
        <w:rPr>
          <w:rFonts w:eastAsia="Times New Roman" w:cs="Times New Roman"/>
          <w:kern w:val="20"/>
          <w:szCs w:val="20"/>
        </w:rPr>
      </w:pPr>
      <w:r>
        <w:rPr>
          <w:rFonts w:eastAsia="Times New Roman" w:cs="Times New Roman"/>
          <w:kern w:val="20"/>
          <w:szCs w:val="20"/>
        </w:rPr>
        <w:t>5</w:t>
      </w:r>
      <w:r w:rsidR="006760A3" w:rsidRPr="006760A3">
        <w:rPr>
          <w:rFonts w:eastAsia="Times New Roman" w:cs="Times New Roman"/>
          <w:kern w:val="20"/>
          <w:szCs w:val="20"/>
        </w:rPr>
        <w:t xml:space="preserve">) </w:t>
      </w:r>
      <w:r>
        <w:rPr>
          <w:rFonts w:eastAsia="Times New Roman" w:cs="Times New Roman"/>
          <w:kern w:val="20"/>
          <w:szCs w:val="20"/>
        </w:rPr>
        <w:t>sporządzenie p</w:t>
      </w:r>
      <w:r w:rsidR="00715EDA">
        <w:rPr>
          <w:rFonts w:eastAsia="Times New Roman" w:cs="Times New Roman"/>
          <w:kern w:val="20"/>
          <w:szCs w:val="20"/>
        </w:rPr>
        <w:t>rzedmiarów</w:t>
      </w:r>
      <w:r w:rsidR="006760A3" w:rsidRPr="006760A3">
        <w:rPr>
          <w:rFonts w:eastAsia="Times New Roman" w:cs="Times New Roman"/>
          <w:kern w:val="20"/>
          <w:szCs w:val="20"/>
        </w:rPr>
        <w:t xml:space="preserve"> robót</w:t>
      </w:r>
      <w:r w:rsidR="00715EDA">
        <w:rPr>
          <w:rFonts w:eastAsia="Times New Roman" w:cs="Times New Roman"/>
          <w:kern w:val="20"/>
          <w:szCs w:val="20"/>
        </w:rPr>
        <w:t xml:space="preserve"> – 1</w:t>
      </w:r>
      <w:r w:rsidR="006760A3" w:rsidRPr="006760A3">
        <w:rPr>
          <w:rFonts w:eastAsia="Times New Roman" w:cs="Times New Roman"/>
          <w:kern w:val="20"/>
          <w:szCs w:val="20"/>
        </w:rPr>
        <w:t xml:space="preserve"> egz.</w:t>
      </w:r>
      <w:r w:rsidR="00715EDA">
        <w:rPr>
          <w:rFonts w:eastAsia="Times New Roman" w:cs="Times New Roman"/>
          <w:kern w:val="20"/>
          <w:szCs w:val="20"/>
        </w:rPr>
        <w:t>,</w:t>
      </w:r>
    </w:p>
    <w:p w:rsidR="006760A3" w:rsidRPr="006760A3" w:rsidRDefault="006760A3" w:rsidP="006760A3">
      <w:pPr>
        <w:spacing w:after="0"/>
        <w:ind w:left="567" w:hanging="284"/>
        <w:jc w:val="both"/>
        <w:rPr>
          <w:rFonts w:eastAsia="Times New Roman" w:cs="Times New Roman"/>
          <w:kern w:val="20"/>
          <w:szCs w:val="20"/>
        </w:rPr>
      </w:pPr>
      <w:r w:rsidRPr="006760A3">
        <w:rPr>
          <w:rFonts w:eastAsia="Times New Roman" w:cs="Times New Roman"/>
          <w:kern w:val="20"/>
          <w:szCs w:val="20"/>
        </w:rPr>
        <w:lastRenderedPageBreak/>
        <w:t xml:space="preserve">15) </w:t>
      </w:r>
      <w:r w:rsidR="00715EDA">
        <w:rPr>
          <w:rFonts w:eastAsia="Times New Roman" w:cs="Times New Roman"/>
          <w:kern w:val="20"/>
          <w:szCs w:val="20"/>
        </w:rPr>
        <w:t>sporządzenie k</w:t>
      </w:r>
      <w:r w:rsidRPr="006760A3">
        <w:rPr>
          <w:rFonts w:eastAsia="Times New Roman" w:cs="Times New Roman"/>
          <w:kern w:val="20"/>
          <w:szCs w:val="20"/>
        </w:rPr>
        <w:t>osztorys</w:t>
      </w:r>
      <w:r w:rsidR="00715EDA">
        <w:rPr>
          <w:rFonts w:eastAsia="Times New Roman" w:cs="Times New Roman"/>
          <w:kern w:val="20"/>
          <w:szCs w:val="20"/>
        </w:rPr>
        <w:t>u inwestorskiego – 1 egz.,</w:t>
      </w:r>
    </w:p>
    <w:p w:rsidR="006760A3" w:rsidRPr="006760A3" w:rsidRDefault="006760A3" w:rsidP="006760A3">
      <w:pPr>
        <w:spacing w:after="0"/>
        <w:ind w:left="567" w:hanging="284"/>
        <w:jc w:val="both"/>
        <w:rPr>
          <w:rFonts w:eastAsia="Times New Roman" w:cs="Times New Roman"/>
          <w:kern w:val="20"/>
          <w:szCs w:val="20"/>
        </w:rPr>
      </w:pPr>
      <w:r w:rsidRPr="006760A3">
        <w:rPr>
          <w:rFonts w:eastAsia="Times New Roman" w:cs="Times New Roman"/>
          <w:kern w:val="20"/>
          <w:szCs w:val="20"/>
        </w:rPr>
        <w:t>16) Wersje elektroniczn</w:t>
      </w:r>
      <w:r w:rsidR="00715EDA">
        <w:rPr>
          <w:rFonts w:eastAsia="Times New Roman" w:cs="Times New Roman"/>
          <w:kern w:val="20"/>
          <w:szCs w:val="20"/>
        </w:rPr>
        <w:t>e ww. elementów dokumentacji technicznej – 1</w:t>
      </w:r>
      <w:r w:rsidRPr="006760A3">
        <w:rPr>
          <w:rFonts w:eastAsia="Times New Roman" w:cs="Times New Roman"/>
          <w:kern w:val="20"/>
          <w:szCs w:val="20"/>
        </w:rPr>
        <w:t xml:space="preserve"> egz.</w:t>
      </w:r>
    </w:p>
    <w:p w:rsidR="006760A3" w:rsidRPr="006760A3" w:rsidRDefault="006760A3" w:rsidP="006760A3">
      <w:pPr>
        <w:spacing w:after="0"/>
        <w:jc w:val="both"/>
        <w:rPr>
          <w:rFonts w:eastAsia="Times New Roman" w:cs="Times New Roman"/>
          <w:kern w:val="20"/>
          <w:szCs w:val="20"/>
        </w:rPr>
      </w:pPr>
      <w:r w:rsidRPr="006760A3">
        <w:rPr>
          <w:rFonts w:eastAsia="Times New Roman" w:cs="Times New Roman"/>
          <w:bCs/>
          <w:kern w:val="20"/>
          <w:szCs w:val="20"/>
        </w:rPr>
        <w:t xml:space="preserve">2. Wymogi dla wersji elektronicznej: </w:t>
      </w:r>
    </w:p>
    <w:p w:rsidR="006760A3" w:rsidRPr="006760A3" w:rsidRDefault="006760A3" w:rsidP="006760A3">
      <w:pPr>
        <w:spacing w:after="0"/>
        <w:ind w:left="567" w:hanging="284"/>
        <w:jc w:val="both"/>
        <w:rPr>
          <w:rFonts w:eastAsia="Times New Roman" w:cs="Times New Roman"/>
          <w:kern w:val="20"/>
          <w:szCs w:val="20"/>
        </w:rPr>
      </w:pPr>
      <w:r w:rsidRPr="006760A3">
        <w:rPr>
          <w:rFonts w:eastAsia="Times New Roman" w:cs="Times New Roman"/>
          <w:kern w:val="20"/>
          <w:szCs w:val="20"/>
        </w:rPr>
        <w:t xml:space="preserve">a) każdy tom opracowania powinien być zapisany do pojedynczego pliku w formacie PDF – nazwa pliku powinna odzwierciedlać temat opracowania; </w:t>
      </w:r>
    </w:p>
    <w:p w:rsidR="006760A3" w:rsidRPr="006760A3" w:rsidRDefault="006760A3" w:rsidP="006760A3">
      <w:pPr>
        <w:spacing w:after="0"/>
        <w:ind w:left="567" w:hanging="284"/>
        <w:jc w:val="both"/>
        <w:rPr>
          <w:rFonts w:eastAsia="Times New Roman" w:cs="Times New Roman"/>
          <w:kern w:val="20"/>
          <w:szCs w:val="20"/>
        </w:rPr>
      </w:pPr>
      <w:r w:rsidRPr="006760A3">
        <w:rPr>
          <w:rFonts w:eastAsia="Times New Roman" w:cs="Times New Roman"/>
          <w:kern w:val="20"/>
          <w:szCs w:val="20"/>
        </w:rPr>
        <w:t xml:space="preserve">b) dokumentację w postaci elektronicznej należy dostarczyć w </w:t>
      </w:r>
      <w:r w:rsidR="00715EDA">
        <w:rPr>
          <w:rFonts w:eastAsia="Times New Roman" w:cs="Times New Roman"/>
          <w:kern w:val="20"/>
          <w:szCs w:val="20"/>
        </w:rPr>
        <w:t xml:space="preserve">1 egzemplarzu </w:t>
      </w:r>
      <w:r w:rsidRPr="006760A3">
        <w:rPr>
          <w:rFonts w:eastAsia="Times New Roman" w:cs="Times New Roman"/>
          <w:kern w:val="20"/>
          <w:szCs w:val="20"/>
        </w:rPr>
        <w:t>na nośnikach optycznych.</w:t>
      </w:r>
    </w:p>
    <w:p w:rsidR="006760A3" w:rsidRPr="006760A3" w:rsidRDefault="006760A3" w:rsidP="006760A3">
      <w:pPr>
        <w:spacing w:after="0"/>
        <w:jc w:val="both"/>
        <w:rPr>
          <w:rFonts w:eastAsia="Times New Roman" w:cs="Times New Roman"/>
          <w:kern w:val="20"/>
          <w:szCs w:val="20"/>
        </w:rPr>
      </w:pPr>
      <w:r w:rsidRPr="006760A3">
        <w:rPr>
          <w:rFonts w:eastAsia="Times New Roman" w:cs="Times New Roman"/>
          <w:kern w:val="20"/>
          <w:szCs w:val="20"/>
        </w:rPr>
        <w:t>3. Wszystkie inne wymogi zostały określone w PFU.</w:t>
      </w:r>
    </w:p>
    <w:p w:rsidR="006760A3" w:rsidRPr="006760A3" w:rsidRDefault="006760A3" w:rsidP="006760A3">
      <w:pPr>
        <w:spacing w:after="0"/>
        <w:ind w:left="284" w:hanging="284"/>
        <w:jc w:val="center"/>
        <w:rPr>
          <w:rFonts w:eastAsia="Times New Roman" w:cs="Times New Roman"/>
          <w:b/>
          <w:szCs w:val="20"/>
        </w:rPr>
      </w:pPr>
    </w:p>
    <w:p w:rsidR="006760A3" w:rsidRPr="006760A3" w:rsidRDefault="006760A3" w:rsidP="006760A3">
      <w:pPr>
        <w:spacing w:after="0"/>
        <w:ind w:left="284" w:hanging="284"/>
        <w:jc w:val="center"/>
        <w:rPr>
          <w:rFonts w:eastAsia="Times New Roman" w:cs="Times New Roman"/>
          <w:b/>
          <w:szCs w:val="20"/>
        </w:rPr>
      </w:pPr>
      <w:r w:rsidRPr="006760A3">
        <w:rPr>
          <w:rFonts w:eastAsia="Times New Roman" w:cs="Times New Roman"/>
          <w:b/>
          <w:szCs w:val="20"/>
        </w:rPr>
        <w:t>§ 5</w:t>
      </w:r>
    </w:p>
    <w:p w:rsidR="006760A3" w:rsidRPr="006760A3" w:rsidRDefault="006760A3" w:rsidP="006760A3">
      <w:pPr>
        <w:spacing w:after="0"/>
        <w:ind w:left="284" w:hanging="284"/>
        <w:jc w:val="center"/>
        <w:rPr>
          <w:rFonts w:eastAsia="Times New Roman" w:cs="Times New Roman"/>
          <w:b/>
          <w:szCs w:val="20"/>
        </w:rPr>
      </w:pPr>
      <w:r w:rsidRPr="006760A3">
        <w:rPr>
          <w:rFonts w:eastAsia="Times New Roman" w:cs="Times New Roman"/>
          <w:b/>
          <w:szCs w:val="20"/>
        </w:rPr>
        <w:t>Wytyczne do projektowania</w:t>
      </w:r>
    </w:p>
    <w:p w:rsidR="006760A3" w:rsidRPr="006760A3" w:rsidRDefault="006760A3" w:rsidP="006760A3">
      <w:pPr>
        <w:spacing w:after="0"/>
        <w:ind w:left="284" w:hanging="284"/>
        <w:jc w:val="both"/>
        <w:rPr>
          <w:rFonts w:eastAsia="Times New Roman" w:cs="Times New Roman"/>
          <w:szCs w:val="20"/>
        </w:rPr>
      </w:pPr>
      <w:r w:rsidRPr="006760A3">
        <w:rPr>
          <w:rFonts w:eastAsia="Times New Roman" w:cs="Times New Roman"/>
          <w:szCs w:val="20"/>
        </w:rPr>
        <w:t>1.</w:t>
      </w:r>
      <w:r w:rsidRPr="006760A3">
        <w:rPr>
          <w:rFonts w:eastAsia="Times New Roman" w:cs="Times New Roman"/>
          <w:szCs w:val="20"/>
        </w:rPr>
        <w:tab/>
        <w:t>Dokumentacja zostanie sporządzona na podstawie PFU, niniejszej umowy i ustaleń z Zamawiającym.</w:t>
      </w:r>
    </w:p>
    <w:p w:rsidR="006760A3" w:rsidRPr="006760A3" w:rsidRDefault="00651D80" w:rsidP="006760A3">
      <w:pPr>
        <w:spacing w:after="0"/>
        <w:ind w:left="284" w:hanging="284"/>
        <w:jc w:val="both"/>
        <w:rPr>
          <w:rFonts w:eastAsia="Times New Roman" w:cs="Times New Roman"/>
          <w:szCs w:val="20"/>
        </w:rPr>
      </w:pPr>
      <w:r>
        <w:rPr>
          <w:rFonts w:eastAsia="Times New Roman" w:cs="Times New Roman"/>
          <w:szCs w:val="20"/>
        </w:rPr>
        <w:t>2.</w:t>
      </w:r>
      <w:r>
        <w:rPr>
          <w:rFonts w:eastAsia="Times New Roman" w:cs="Times New Roman"/>
          <w:szCs w:val="20"/>
        </w:rPr>
        <w:tab/>
        <w:t>Dokumentację techniczną</w:t>
      </w:r>
      <w:r w:rsidR="006760A3" w:rsidRPr="006760A3">
        <w:rPr>
          <w:rFonts w:eastAsia="Times New Roman" w:cs="Times New Roman"/>
          <w:szCs w:val="20"/>
        </w:rPr>
        <w:t xml:space="preserve"> Wykonawca sporządzi w oparciu o obowiązujące przepisy prawa, w tym pozyska wszystkie wymagane przepisami prawa uzgodnienia i decyzje.</w:t>
      </w:r>
    </w:p>
    <w:p w:rsidR="006760A3" w:rsidRPr="006760A3" w:rsidRDefault="006760A3" w:rsidP="006760A3">
      <w:pPr>
        <w:spacing w:after="0"/>
        <w:ind w:left="284" w:hanging="284"/>
        <w:jc w:val="both"/>
        <w:rPr>
          <w:rFonts w:eastAsia="Times New Roman" w:cs="Times New Roman"/>
          <w:szCs w:val="20"/>
        </w:rPr>
      </w:pPr>
      <w:r w:rsidRPr="006760A3">
        <w:rPr>
          <w:rFonts w:eastAsia="Times New Roman" w:cs="Times New Roman"/>
          <w:szCs w:val="20"/>
        </w:rPr>
        <w:t>3.</w:t>
      </w:r>
      <w:r w:rsidRPr="006760A3">
        <w:rPr>
          <w:rFonts w:eastAsia="Times New Roman" w:cs="Times New Roman"/>
          <w:szCs w:val="20"/>
        </w:rPr>
        <w:tab/>
        <w:t>Gdziekolwiek w opisie przedmiotu zamówienia powołane są konkretne przepisy, normy, wytyczne i katalogi będą obowiązywać postanowienia ich aktualnego wydania.</w:t>
      </w:r>
    </w:p>
    <w:p w:rsidR="006760A3" w:rsidRPr="006760A3" w:rsidRDefault="006760A3" w:rsidP="006760A3">
      <w:pPr>
        <w:spacing w:after="0"/>
        <w:ind w:left="284" w:hanging="284"/>
        <w:jc w:val="both"/>
        <w:rPr>
          <w:rFonts w:eastAsia="Times New Roman" w:cs="Times New Roman"/>
          <w:szCs w:val="20"/>
        </w:rPr>
      </w:pPr>
    </w:p>
    <w:p w:rsidR="006760A3" w:rsidRPr="006760A3" w:rsidRDefault="006760A3" w:rsidP="006760A3">
      <w:pPr>
        <w:spacing w:after="0"/>
        <w:ind w:left="284" w:hanging="284"/>
        <w:jc w:val="center"/>
        <w:rPr>
          <w:rFonts w:eastAsia="Times New Roman" w:cs="Times New Roman"/>
          <w:b/>
          <w:szCs w:val="20"/>
        </w:rPr>
      </w:pPr>
      <w:r w:rsidRPr="006760A3">
        <w:rPr>
          <w:rFonts w:eastAsia="Times New Roman" w:cs="Times New Roman"/>
          <w:b/>
          <w:szCs w:val="20"/>
        </w:rPr>
        <w:t xml:space="preserve">§ 6 </w:t>
      </w:r>
    </w:p>
    <w:p w:rsidR="006760A3" w:rsidRPr="006760A3" w:rsidRDefault="006760A3" w:rsidP="006760A3">
      <w:pPr>
        <w:spacing w:after="0"/>
        <w:ind w:left="284" w:hanging="284"/>
        <w:jc w:val="center"/>
        <w:rPr>
          <w:rFonts w:eastAsia="Times New Roman" w:cs="Times New Roman"/>
          <w:b/>
          <w:szCs w:val="20"/>
        </w:rPr>
      </w:pPr>
      <w:r w:rsidRPr="006760A3">
        <w:rPr>
          <w:rFonts w:eastAsia="Times New Roman" w:cs="Times New Roman"/>
          <w:b/>
          <w:szCs w:val="20"/>
        </w:rPr>
        <w:t>Nadzór autorski</w:t>
      </w:r>
    </w:p>
    <w:p w:rsidR="006760A3" w:rsidRPr="006760A3" w:rsidRDefault="006760A3" w:rsidP="006760A3">
      <w:pPr>
        <w:spacing w:after="0"/>
        <w:ind w:left="284" w:hanging="284"/>
        <w:jc w:val="both"/>
        <w:rPr>
          <w:rFonts w:eastAsia="Times New Roman" w:cs="Times New Roman"/>
          <w:szCs w:val="20"/>
        </w:rPr>
      </w:pPr>
      <w:r w:rsidRPr="006760A3">
        <w:rPr>
          <w:rFonts w:eastAsia="Times New Roman" w:cs="Times New Roman"/>
          <w:szCs w:val="20"/>
        </w:rPr>
        <w:t>1.</w:t>
      </w:r>
      <w:r w:rsidRPr="006760A3">
        <w:rPr>
          <w:rFonts w:eastAsia="Times New Roman" w:cs="Times New Roman"/>
          <w:szCs w:val="20"/>
        </w:rPr>
        <w:tab/>
        <w:t>Wykonawca, w ramach wynagrodzenia ustalonego w §8 ust. 1, poprzez wyznaczoną osobę będzie pełnił nadzór autorski na żądanie Zamawiającego i ma obowiązek stawiania się na budowie w terminie wskazanym przez Zamawiającego.</w:t>
      </w:r>
    </w:p>
    <w:p w:rsidR="006760A3" w:rsidRPr="006760A3" w:rsidRDefault="006760A3" w:rsidP="006760A3">
      <w:pPr>
        <w:spacing w:after="0"/>
        <w:ind w:left="284" w:hanging="284"/>
        <w:jc w:val="both"/>
        <w:rPr>
          <w:rFonts w:eastAsia="Times New Roman" w:cs="Times New Roman"/>
          <w:szCs w:val="20"/>
        </w:rPr>
      </w:pPr>
      <w:r w:rsidRPr="006760A3">
        <w:rPr>
          <w:rFonts w:eastAsia="Times New Roman" w:cs="Times New Roman"/>
          <w:szCs w:val="20"/>
        </w:rPr>
        <w:t>2.</w:t>
      </w:r>
      <w:r w:rsidRPr="006760A3">
        <w:rPr>
          <w:rFonts w:eastAsia="Times New Roman" w:cs="Times New Roman"/>
          <w:szCs w:val="20"/>
        </w:rPr>
        <w:tab/>
        <w:t>Podjęcie czynności nadzoru autorskiego związanej z obecnością na budowie, bądź w innej formie powinno każdorazowo nastąpić nie później, niż w terminie 2 dni od zawiadomienia przez Zamawiającego.</w:t>
      </w:r>
    </w:p>
    <w:p w:rsidR="006760A3" w:rsidRPr="006760A3" w:rsidRDefault="006760A3" w:rsidP="006760A3">
      <w:pPr>
        <w:spacing w:after="0"/>
        <w:ind w:left="284" w:hanging="284"/>
        <w:jc w:val="both"/>
        <w:rPr>
          <w:rFonts w:eastAsia="Times New Roman" w:cs="Times New Roman"/>
          <w:szCs w:val="20"/>
        </w:rPr>
      </w:pPr>
      <w:r w:rsidRPr="006760A3">
        <w:rPr>
          <w:rFonts w:eastAsia="Times New Roman" w:cs="Times New Roman"/>
          <w:szCs w:val="20"/>
        </w:rPr>
        <w:t>3.</w:t>
      </w:r>
      <w:r w:rsidRPr="006760A3">
        <w:rPr>
          <w:rFonts w:eastAsia="Times New Roman" w:cs="Times New Roman"/>
          <w:szCs w:val="20"/>
        </w:rPr>
        <w:tab/>
        <w:t>Zawiadomienia o konieczności podjęcia czynności nadzoru autorskiego Zamawiający dokonuje na piśmie, faksem, e-mailem lub telefonicznie.</w:t>
      </w:r>
    </w:p>
    <w:p w:rsidR="006760A3" w:rsidRPr="006760A3" w:rsidRDefault="006760A3" w:rsidP="006760A3">
      <w:pPr>
        <w:spacing w:after="0"/>
        <w:ind w:left="284" w:hanging="284"/>
        <w:jc w:val="both"/>
        <w:rPr>
          <w:rFonts w:eastAsia="Times New Roman" w:cs="Times New Roman"/>
          <w:szCs w:val="20"/>
        </w:rPr>
      </w:pPr>
      <w:r w:rsidRPr="006760A3">
        <w:rPr>
          <w:rFonts w:eastAsia="Times New Roman" w:cs="Times New Roman"/>
          <w:szCs w:val="20"/>
        </w:rPr>
        <w:t>4.</w:t>
      </w:r>
      <w:r w:rsidRPr="006760A3">
        <w:rPr>
          <w:rFonts w:eastAsia="Times New Roman" w:cs="Times New Roman"/>
          <w:szCs w:val="20"/>
        </w:rPr>
        <w:tab/>
        <w:t>W szczególności nadzór autorski obejmował będzie:</w:t>
      </w:r>
    </w:p>
    <w:p w:rsidR="006760A3" w:rsidRPr="006760A3" w:rsidRDefault="006760A3" w:rsidP="006760A3">
      <w:pPr>
        <w:spacing w:after="0"/>
        <w:ind w:left="567" w:hanging="284"/>
        <w:jc w:val="both"/>
        <w:rPr>
          <w:rFonts w:eastAsia="Times New Roman" w:cs="Times New Roman"/>
          <w:szCs w:val="20"/>
        </w:rPr>
      </w:pPr>
      <w:r w:rsidRPr="006760A3">
        <w:rPr>
          <w:rFonts w:eastAsia="Times New Roman" w:cs="Times New Roman"/>
          <w:szCs w:val="20"/>
        </w:rPr>
        <w:t>1)</w:t>
      </w:r>
      <w:r w:rsidRPr="006760A3">
        <w:rPr>
          <w:rFonts w:eastAsia="Times New Roman" w:cs="Times New Roman"/>
          <w:szCs w:val="20"/>
        </w:rPr>
        <w:tab/>
        <w:t xml:space="preserve">stwierdzenia w toku wykonania robót zgodności realizacji z </w:t>
      </w:r>
      <w:r w:rsidR="009779F5">
        <w:rPr>
          <w:rFonts w:eastAsia="Times New Roman" w:cs="Times New Roman"/>
          <w:szCs w:val="20"/>
        </w:rPr>
        <w:t>dokumentacją techniczną</w:t>
      </w:r>
      <w:r w:rsidRPr="006760A3">
        <w:rPr>
          <w:rFonts w:eastAsia="Times New Roman" w:cs="Times New Roman"/>
          <w:szCs w:val="20"/>
        </w:rPr>
        <w:t>,</w:t>
      </w:r>
    </w:p>
    <w:p w:rsidR="006760A3" w:rsidRPr="006760A3" w:rsidRDefault="006760A3" w:rsidP="006760A3">
      <w:pPr>
        <w:spacing w:after="0"/>
        <w:ind w:left="567" w:hanging="284"/>
        <w:jc w:val="both"/>
        <w:rPr>
          <w:rFonts w:eastAsia="Times New Roman" w:cs="Times New Roman"/>
          <w:szCs w:val="20"/>
        </w:rPr>
      </w:pPr>
      <w:r w:rsidRPr="006760A3">
        <w:rPr>
          <w:rFonts w:eastAsia="Times New Roman" w:cs="Times New Roman"/>
          <w:szCs w:val="20"/>
        </w:rPr>
        <w:t>2)</w:t>
      </w:r>
      <w:r w:rsidRPr="006760A3">
        <w:rPr>
          <w:rFonts w:eastAsia="Times New Roman" w:cs="Times New Roman"/>
          <w:szCs w:val="20"/>
        </w:rPr>
        <w:tab/>
        <w:t xml:space="preserve">uzgadniania możliwości wprowadzenia rozwiązań zamiennych w stosunku do przewidzianych w projekcie, zgłoszonych przez kierownika budowy lub inspektora nadzoru inwestorskiego, </w:t>
      </w:r>
    </w:p>
    <w:p w:rsidR="006760A3" w:rsidRPr="006760A3" w:rsidRDefault="006760A3" w:rsidP="006760A3">
      <w:pPr>
        <w:spacing w:after="0"/>
        <w:ind w:left="567" w:hanging="284"/>
        <w:jc w:val="both"/>
        <w:rPr>
          <w:rFonts w:eastAsia="Times New Roman" w:cs="Times New Roman"/>
          <w:szCs w:val="20"/>
        </w:rPr>
      </w:pPr>
      <w:r w:rsidRPr="006760A3">
        <w:rPr>
          <w:rFonts w:eastAsia="Times New Roman" w:cs="Times New Roman"/>
          <w:szCs w:val="20"/>
        </w:rPr>
        <w:t>3)</w:t>
      </w:r>
      <w:r w:rsidRPr="006760A3">
        <w:rPr>
          <w:rFonts w:eastAsia="Times New Roman" w:cs="Times New Roman"/>
          <w:szCs w:val="20"/>
        </w:rPr>
        <w:tab/>
        <w:t xml:space="preserve">wyjaśnianie wątpliwości dotyczących projektu i zawartych w nim rozwiązań oraz uzupełnianie szczegółów dokumentacji </w:t>
      </w:r>
      <w:r w:rsidR="009779F5">
        <w:rPr>
          <w:rFonts w:eastAsia="Times New Roman" w:cs="Times New Roman"/>
          <w:szCs w:val="20"/>
        </w:rPr>
        <w:t>technicznej</w:t>
      </w:r>
      <w:r w:rsidRPr="006760A3">
        <w:rPr>
          <w:rFonts w:eastAsia="Times New Roman" w:cs="Times New Roman"/>
          <w:szCs w:val="20"/>
        </w:rPr>
        <w:t>,</w:t>
      </w:r>
    </w:p>
    <w:p w:rsidR="006760A3" w:rsidRPr="006760A3" w:rsidRDefault="006760A3" w:rsidP="006760A3">
      <w:pPr>
        <w:spacing w:after="0"/>
        <w:ind w:left="567" w:hanging="284"/>
        <w:jc w:val="both"/>
        <w:rPr>
          <w:rFonts w:eastAsia="Times New Roman" w:cs="Times New Roman"/>
          <w:szCs w:val="20"/>
        </w:rPr>
      </w:pPr>
      <w:r w:rsidRPr="006760A3">
        <w:rPr>
          <w:rFonts w:eastAsia="Times New Roman" w:cs="Times New Roman"/>
          <w:szCs w:val="20"/>
        </w:rPr>
        <w:t>4)</w:t>
      </w:r>
      <w:r w:rsidRPr="006760A3">
        <w:rPr>
          <w:rFonts w:eastAsia="Times New Roman" w:cs="Times New Roman"/>
          <w:szCs w:val="20"/>
        </w:rPr>
        <w:tab/>
        <w:t>czuwanie, żeby zakres wprowadzonych zmian nie spowodował istotnej zmiany zatwierdzonego projektu budowlanego wymagającej uzyskania nowego pozwolenia na budowę/nowego zgłoszenia.</w:t>
      </w:r>
    </w:p>
    <w:p w:rsidR="006760A3" w:rsidRPr="006760A3" w:rsidRDefault="006760A3" w:rsidP="006760A3">
      <w:pPr>
        <w:spacing w:after="0"/>
        <w:ind w:left="284" w:hanging="284"/>
        <w:jc w:val="both"/>
        <w:rPr>
          <w:rFonts w:eastAsia="Times New Roman" w:cs="Times New Roman"/>
          <w:szCs w:val="20"/>
        </w:rPr>
      </w:pPr>
      <w:r w:rsidRPr="006760A3">
        <w:rPr>
          <w:rFonts w:eastAsia="Times New Roman" w:cs="Times New Roman"/>
          <w:szCs w:val="20"/>
        </w:rPr>
        <w:t>5.</w:t>
      </w:r>
      <w:r w:rsidRPr="006760A3">
        <w:rPr>
          <w:rFonts w:eastAsia="Times New Roman" w:cs="Times New Roman"/>
          <w:szCs w:val="20"/>
        </w:rPr>
        <w:tab/>
        <w:t>Usuwanie braków lub błędów w dokumentacji nie stanowi nadzoru autorskiego, lecz będzie wykonywane w ramach odpowiedzialności Wykonawcy za należyte wykonanie dokumentacji.</w:t>
      </w:r>
    </w:p>
    <w:p w:rsidR="006760A3" w:rsidRPr="006760A3" w:rsidRDefault="006760A3" w:rsidP="006760A3">
      <w:pPr>
        <w:spacing w:after="0"/>
        <w:ind w:left="284" w:hanging="284"/>
        <w:jc w:val="both"/>
        <w:rPr>
          <w:rFonts w:eastAsia="Times New Roman" w:cs="Times New Roman"/>
          <w:szCs w:val="20"/>
        </w:rPr>
      </w:pPr>
      <w:r w:rsidRPr="006760A3">
        <w:rPr>
          <w:rFonts w:eastAsia="Times New Roman" w:cs="Times New Roman"/>
          <w:szCs w:val="20"/>
        </w:rPr>
        <w:t>6.</w:t>
      </w:r>
      <w:r w:rsidRPr="006760A3">
        <w:rPr>
          <w:rFonts w:eastAsia="Times New Roman" w:cs="Times New Roman"/>
          <w:szCs w:val="20"/>
        </w:rPr>
        <w:tab/>
        <w:t>Wykonawca, w ramach wynagrodzenia ustalonego w §8 ust. 1,  jest zobowiązany sprawować nadzór autorski do dnia wykonania wszystkich robót zgodnie z projektem i warunkami pozwol</w:t>
      </w:r>
      <w:r w:rsidR="009779F5">
        <w:rPr>
          <w:rFonts w:eastAsia="Times New Roman" w:cs="Times New Roman"/>
          <w:szCs w:val="20"/>
        </w:rPr>
        <w:t>enia na budowę/zgłoszenia robót.</w:t>
      </w:r>
      <w:r w:rsidRPr="006760A3">
        <w:rPr>
          <w:rFonts w:eastAsia="Times New Roman" w:cs="Times New Roman"/>
          <w:szCs w:val="20"/>
        </w:rPr>
        <w:t xml:space="preserve"> </w:t>
      </w:r>
    </w:p>
    <w:p w:rsidR="006760A3" w:rsidRPr="006760A3" w:rsidRDefault="006760A3" w:rsidP="006760A3">
      <w:pPr>
        <w:spacing w:after="0"/>
        <w:ind w:left="284" w:hanging="284"/>
        <w:jc w:val="both"/>
        <w:rPr>
          <w:rFonts w:eastAsia="Times New Roman" w:cs="Times New Roman"/>
          <w:szCs w:val="20"/>
        </w:rPr>
      </w:pPr>
    </w:p>
    <w:p w:rsidR="006760A3" w:rsidRPr="006760A3" w:rsidRDefault="006760A3" w:rsidP="006760A3">
      <w:pPr>
        <w:spacing w:after="0"/>
        <w:ind w:left="284" w:hanging="284"/>
        <w:jc w:val="center"/>
        <w:rPr>
          <w:rFonts w:eastAsia="Times New Roman" w:cs="Times New Roman"/>
          <w:b/>
          <w:szCs w:val="20"/>
        </w:rPr>
      </w:pPr>
      <w:r w:rsidRPr="006760A3">
        <w:rPr>
          <w:rFonts w:eastAsia="Times New Roman" w:cs="Times New Roman"/>
          <w:b/>
          <w:szCs w:val="20"/>
        </w:rPr>
        <w:t xml:space="preserve">§ 7 </w:t>
      </w:r>
    </w:p>
    <w:p w:rsidR="006760A3" w:rsidRPr="006760A3" w:rsidRDefault="006760A3" w:rsidP="006760A3">
      <w:pPr>
        <w:spacing w:after="0"/>
        <w:ind w:left="284" w:hanging="284"/>
        <w:jc w:val="center"/>
        <w:rPr>
          <w:rFonts w:eastAsia="Times New Roman" w:cs="Times New Roman"/>
          <w:b/>
          <w:szCs w:val="20"/>
        </w:rPr>
      </w:pPr>
      <w:r w:rsidRPr="006760A3">
        <w:rPr>
          <w:rFonts w:eastAsia="Times New Roman" w:cs="Times New Roman"/>
          <w:b/>
          <w:szCs w:val="20"/>
        </w:rPr>
        <w:t>Prawa autorskie</w:t>
      </w:r>
    </w:p>
    <w:p w:rsidR="006760A3" w:rsidRPr="006760A3" w:rsidRDefault="006760A3" w:rsidP="006760A3">
      <w:pPr>
        <w:spacing w:after="0"/>
        <w:ind w:left="284" w:hanging="284"/>
        <w:jc w:val="both"/>
        <w:rPr>
          <w:rFonts w:eastAsia="Times New Roman" w:cs="Times New Roman"/>
          <w:szCs w:val="20"/>
        </w:rPr>
      </w:pPr>
      <w:r w:rsidRPr="006760A3">
        <w:rPr>
          <w:rFonts w:eastAsia="Times New Roman" w:cs="Times New Roman"/>
          <w:szCs w:val="20"/>
        </w:rPr>
        <w:t>1.</w:t>
      </w:r>
      <w:r w:rsidRPr="006760A3">
        <w:rPr>
          <w:rFonts w:eastAsia="Times New Roman" w:cs="Times New Roman"/>
          <w:szCs w:val="20"/>
        </w:rPr>
        <w:tab/>
        <w:t>Wykonawca zapewni, że dokumentacja będzie oryginalna i nie będzie naruszała praw autorskich innych osób lub podmiotów i będzie wolna od innych wad prawnych i fizycznych, które mogłyby spowodować odpowiedzialność Zamawiającego.</w:t>
      </w:r>
    </w:p>
    <w:p w:rsidR="006760A3" w:rsidRPr="006760A3" w:rsidRDefault="006760A3" w:rsidP="006760A3">
      <w:pPr>
        <w:spacing w:after="0"/>
        <w:ind w:left="284" w:hanging="284"/>
        <w:jc w:val="both"/>
        <w:rPr>
          <w:rFonts w:eastAsia="Times New Roman" w:cs="Times New Roman"/>
          <w:szCs w:val="20"/>
        </w:rPr>
      </w:pPr>
      <w:r w:rsidRPr="006760A3">
        <w:rPr>
          <w:rFonts w:eastAsia="Times New Roman" w:cs="Times New Roman"/>
          <w:szCs w:val="20"/>
        </w:rPr>
        <w:t>2.</w:t>
      </w:r>
      <w:r w:rsidRPr="006760A3">
        <w:rPr>
          <w:rFonts w:eastAsia="Times New Roman" w:cs="Times New Roman"/>
          <w:szCs w:val="20"/>
        </w:rPr>
        <w:tab/>
        <w:t>W ramach wynagrodzenia za wykonanie przedmiotu niniejszej umowy Wykonawca przenosi z dniem odbioru dokumentacji na Zamawiającego, a Zamawiający nabywa, wyłączne i nieograniczone autorskie prawa majątkowe do korzystania i rozporządzania przedmiotem niniejszej umowy w całości lub we fragmentach, bez ograniczeń przestrzennych, samodzielnie lub z innymi dziełami, na cały okres ochronny praw majątkowych, w szczególności na następujących polach eksploatacji:</w:t>
      </w:r>
    </w:p>
    <w:p w:rsidR="006760A3" w:rsidRPr="006760A3" w:rsidRDefault="006760A3" w:rsidP="006760A3">
      <w:pPr>
        <w:spacing w:after="0"/>
        <w:ind w:left="567" w:hanging="284"/>
        <w:jc w:val="both"/>
        <w:rPr>
          <w:rFonts w:eastAsia="Times New Roman" w:cs="Times New Roman"/>
          <w:szCs w:val="20"/>
        </w:rPr>
      </w:pPr>
      <w:r w:rsidRPr="006760A3">
        <w:rPr>
          <w:rFonts w:eastAsia="Times New Roman" w:cs="Times New Roman"/>
          <w:szCs w:val="20"/>
        </w:rPr>
        <w:t>1)</w:t>
      </w:r>
      <w:r w:rsidRPr="006760A3">
        <w:rPr>
          <w:rFonts w:eastAsia="Times New Roman" w:cs="Times New Roman"/>
          <w:szCs w:val="20"/>
        </w:rPr>
        <w:tab/>
        <w:t>utrwalanie i zwielokrotnianie w całości lub we fragmentach bez ograniczeń ilościowych, dowolną znaną w dacie zawierania niniejszej umowy techniką,</w:t>
      </w:r>
    </w:p>
    <w:p w:rsidR="006760A3" w:rsidRPr="006760A3" w:rsidRDefault="006760A3" w:rsidP="006760A3">
      <w:pPr>
        <w:spacing w:after="0"/>
        <w:ind w:left="567" w:hanging="284"/>
        <w:jc w:val="both"/>
        <w:rPr>
          <w:rFonts w:eastAsia="Times New Roman" w:cs="Times New Roman"/>
          <w:szCs w:val="20"/>
        </w:rPr>
      </w:pPr>
      <w:r w:rsidRPr="006760A3">
        <w:rPr>
          <w:rFonts w:eastAsia="Times New Roman" w:cs="Times New Roman"/>
          <w:szCs w:val="20"/>
        </w:rPr>
        <w:lastRenderedPageBreak/>
        <w:t>2)</w:t>
      </w:r>
      <w:r w:rsidRPr="006760A3">
        <w:rPr>
          <w:rFonts w:eastAsia="Times New Roman" w:cs="Times New Roman"/>
          <w:szCs w:val="20"/>
        </w:rPr>
        <w:tab/>
        <w:t>publiczne prezentowanie i odtwarzanie w całości lub we fragmentach bez ograniczeń ilościowych, dowolną znaną w dacie niniejszej  umowy techniką,</w:t>
      </w:r>
    </w:p>
    <w:p w:rsidR="006760A3" w:rsidRPr="006760A3" w:rsidRDefault="006760A3" w:rsidP="006760A3">
      <w:pPr>
        <w:spacing w:after="0"/>
        <w:ind w:left="567" w:hanging="284"/>
        <w:jc w:val="both"/>
        <w:rPr>
          <w:rFonts w:eastAsia="Times New Roman" w:cs="Times New Roman"/>
          <w:szCs w:val="20"/>
        </w:rPr>
      </w:pPr>
      <w:r w:rsidRPr="006760A3">
        <w:rPr>
          <w:rFonts w:eastAsia="Times New Roman" w:cs="Times New Roman"/>
          <w:szCs w:val="20"/>
        </w:rPr>
        <w:t>3)</w:t>
      </w:r>
      <w:r w:rsidRPr="006760A3">
        <w:rPr>
          <w:rFonts w:eastAsia="Times New Roman" w:cs="Times New Roman"/>
          <w:szCs w:val="20"/>
        </w:rPr>
        <w:tab/>
        <w:t>wprowadzanie do obrotu, najem, dzierżawa, użyczenie.</w:t>
      </w:r>
    </w:p>
    <w:p w:rsidR="002C2E12" w:rsidRDefault="006760A3" w:rsidP="002C2E12">
      <w:pPr>
        <w:spacing w:after="0"/>
        <w:ind w:left="284" w:hanging="284"/>
        <w:jc w:val="both"/>
        <w:rPr>
          <w:rFonts w:eastAsia="Times New Roman" w:cs="Times New Roman"/>
          <w:szCs w:val="20"/>
        </w:rPr>
      </w:pPr>
      <w:r w:rsidRPr="006760A3">
        <w:rPr>
          <w:rFonts w:eastAsia="Times New Roman" w:cs="Times New Roman"/>
          <w:szCs w:val="20"/>
        </w:rPr>
        <w:t>3.</w:t>
      </w:r>
      <w:r w:rsidRPr="006760A3">
        <w:rPr>
          <w:rFonts w:eastAsia="Times New Roman" w:cs="Times New Roman"/>
          <w:szCs w:val="20"/>
        </w:rPr>
        <w:tab/>
        <w:t>Z dniem odbioru przedmiotu niniejszej umowy Wykonawca przenosi na Zamawiającego, a Zamawiający nabywa na cały czas ochrony autorskich praw majątkowych, bez ograniczeń przestrzennych, wyłączne, niczym nieograniczone prawo zezwalania na wykonywanie zależnych praw autorskich tak przez Zamawiającego i osoby trzecie bez prawa Wykonawcy do odrębnego wynagrodzenia z tytułu eksploatacji utworów zależnych.</w:t>
      </w:r>
    </w:p>
    <w:p w:rsidR="006760A3" w:rsidRPr="006760A3" w:rsidRDefault="006760A3" w:rsidP="002C2E12">
      <w:pPr>
        <w:spacing w:after="0"/>
        <w:ind w:left="284" w:hanging="284"/>
        <w:jc w:val="both"/>
        <w:rPr>
          <w:rFonts w:cs="Times New Roman"/>
          <w:kern w:val="20"/>
          <w:szCs w:val="20"/>
        </w:rPr>
      </w:pPr>
      <w:r w:rsidRPr="006760A3">
        <w:rPr>
          <w:rFonts w:eastAsia="Times New Roman" w:cs="Times New Roman"/>
          <w:szCs w:val="20"/>
        </w:rPr>
        <w:t>4.</w:t>
      </w:r>
      <w:r w:rsidRPr="006760A3">
        <w:rPr>
          <w:rFonts w:eastAsia="Times New Roman" w:cs="Times New Roman"/>
          <w:szCs w:val="20"/>
        </w:rPr>
        <w:tab/>
        <w:t>W szczególności Zamawiający ma prawo do dokonywania lub zlecania osobom trzecim dokonywania opracowań, skrótów, streszczeń, tłumaczeń na dowolny język obcy oraz – dla potrzeb realizacji inwestycji opisanej w § 1 i 4 – zmian i adaptacji, dostosowania oraz korzystania z tych opracowań i rozporządzania nimi na podstawie umów zawartych z ich wykonawcami. Skorzystanie przez Zamawiającego z uprawnień opisanych wyżej wyłącza odpowiedzialność Wykonawcy za powstały w ten sposób projekt.</w:t>
      </w:r>
    </w:p>
    <w:p w:rsidR="00E371F9" w:rsidRDefault="00E371F9" w:rsidP="00B34C4C">
      <w:pPr>
        <w:spacing w:before="120" w:after="0" w:line="240" w:lineRule="auto"/>
        <w:jc w:val="center"/>
        <w:rPr>
          <w:rFonts w:cs="Times New Roman"/>
          <w:b/>
          <w:kern w:val="20"/>
          <w:szCs w:val="20"/>
        </w:rPr>
      </w:pPr>
    </w:p>
    <w:p w:rsidR="00E371F9" w:rsidRDefault="00E371F9" w:rsidP="00B34C4C">
      <w:pPr>
        <w:spacing w:before="120" w:after="0" w:line="240" w:lineRule="auto"/>
        <w:jc w:val="center"/>
        <w:rPr>
          <w:rFonts w:cs="Times New Roman"/>
          <w:b/>
          <w:kern w:val="20"/>
          <w:szCs w:val="20"/>
        </w:rPr>
      </w:pPr>
      <w:r>
        <w:rPr>
          <w:rFonts w:eastAsia="Times New Roman" w:cs="Times New Roman"/>
          <w:b/>
          <w:szCs w:val="20"/>
        </w:rPr>
        <w:t>§ 8</w:t>
      </w:r>
    </w:p>
    <w:p w:rsidR="00B34C4C" w:rsidRPr="00583D09" w:rsidRDefault="00B34C4C" w:rsidP="00B34C4C">
      <w:pPr>
        <w:spacing w:before="120" w:after="0" w:line="240" w:lineRule="auto"/>
        <w:jc w:val="center"/>
        <w:rPr>
          <w:rFonts w:cs="Times New Roman"/>
          <w:b/>
          <w:kern w:val="20"/>
          <w:szCs w:val="20"/>
        </w:rPr>
      </w:pPr>
      <w:r w:rsidRPr="00583D09">
        <w:rPr>
          <w:rFonts w:cs="Times New Roman"/>
          <w:b/>
          <w:kern w:val="20"/>
          <w:szCs w:val="20"/>
        </w:rPr>
        <w:t>Wynagrodzenie i warunki płatności</w:t>
      </w:r>
    </w:p>
    <w:p w:rsidR="00781F8A" w:rsidRPr="00781F8A" w:rsidRDefault="00781F8A" w:rsidP="00D746A3">
      <w:pPr>
        <w:numPr>
          <w:ilvl w:val="0"/>
          <w:numId w:val="4"/>
        </w:numPr>
        <w:tabs>
          <w:tab w:val="clear" w:pos="720"/>
          <w:tab w:val="left" w:pos="360"/>
          <w:tab w:val="num" w:pos="426"/>
        </w:tabs>
        <w:spacing w:after="0"/>
        <w:ind w:left="426"/>
        <w:jc w:val="both"/>
        <w:rPr>
          <w:rFonts w:cs="Times New Roman"/>
          <w:szCs w:val="20"/>
        </w:rPr>
      </w:pPr>
      <w:r w:rsidRPr="00781F8A">
        <w:rPr>
          <w:rFonts w:cs="Times New Roman"/>
          <w:szCs w:val="20"/>
        </w:rPr>
        <w:t>Za wykonanie przedmiotu umowy Wykonawca otrzyma wynagrodzenie ryczałtowe, któ</w:t>
      </w:r>
      <w:r w:rsidR="009A18D4">
        <w:rPr>
          <w:rFonts w:cs="Times New Roman"/>
          <w:szCs w:val="20"/>
        </w:rPr>
        <w:t>rego wysokość zgodnie ze złożoną</w:t>
      </w:r>
      <w:r w:rsidRPr="00781F8A">
        <w:rPr>
          <w:rFonts w:cs="Times New Roman"/>
          <w:szCs w:val="20"/>
        </w:rPr>
        <w:t xml:space="preserve"> ofertą wynosi: ………………. netto, plus podatek VAT …% tj. ………………, </w:t>
      </w:r>
      <w:r w:rsidRPr="00B100C9">
        <w:rPr>
          <w:rFonts w:cs="Times New Roman"/>
          <w:b/>
          <w:szCs w:val="20"/>
        </w:rPr>
        <w:t>wynagrodzenie brutto</w:t>
      </w:r>
      <w:r w:rsidRPr="00781F8A">
        <w:rPr>
          <w:rFonts w:cs="Times New Roman"/>
          <w:szCs w:val="20"/>
        </w:rPr>
        <w:t>: ……………… słownie złotych: ……………………</w:t>
      </w:r>
      <w:r w:rsidR="00B100C9">
        <w:rPr>
          <w:rFonts w:cs="Times New Roman"/>
          <w:szCs w:val="20"/>
        </w:rPr>
        <w:t>………</w:t>
      </w:r>
      <w:r w:rsidRPr="00781F8A">
        <w:rPr>
          <w:rFonts w:cs="Times New Roman"/>
          <w:szCs w:val="20"/>
        </w:rPr>
        <w:t xml:space="preserve">………., ……/100. </w:t>
      </w:r>
    </w:p>
    <w:p w:rsidR="00A40029" w:rsidRDefault="00A40029" w:rsidP="00B100C9">
      <w:pPr>
        <w:numPr>
          <w:ilvl w:val="0"/>
          <w:numId w:val="4"/>
        </w:numPr>
        <w:tabs>
          <w:tab w:val="clear" w:pos="720"/>
          <w:tab w:val="left" w:pos="360"/>
        </w:tabs>
        <w:spacing w:after="0"/>
        <w:ind w:left="426"/>
        <w:jc w:val="both"/>
        <w:rPr>
          <w:rFonts w:cs="Times New Roman"/>
          <w:szCs w:val="20"/>
        </w:rPr>
      </w:pPr>
      <w:r w:rsidRPr="00A40029">
        <w:rPr>
          <w:rFonts w:eastAsia="Times New Roman" w:cs="Times New Roman"/>
          <w:szCs w:val="20"/>
        </w:rPr>
        <w:t xml:space="preserve">Wynagrodzenie Wykonawcy będzie wypłacone w trakcie realizacji umowy na podstawie faktur częściowych </w:t>
      </w:r>
      <w:r>
        <w:rPr>
          <w:rFonts w:eastAsia="Times New Roman" w:cs="Times New Roman"/>
          <w:szCs w:val="20"/>
        </w:rPr>
        <w:t xml:space="preserve">do łącznej wysokości 40% wynagrodzenia brutto określonego w ust. 1 </w:t>
      </w:r>
      <w:r w:rsidRPr="00A40029">
        <w:rPr>
          <w:rFonts w:eastAsia="Times New Roman" w:cs="Times New Roman"/>
          <w:szCs w:val="20"/>
        </w:rPr>
        <w:t>oraz po zakończeniu robót i odbiorze przez Zamawiającego przedmiotu zamówienia.</w:t>
      </w:r>
    </w:p>
    <w:p w:rsidR="00B100C9" w:rsidRPr="00B100C9" w:rsidRDefault="00370014" w:rsidP="00B100C9">
      <w:pPr>
        <w:numPr>
          <w:ilvl w:val="0"/>
          <w:numId w:val="4"/>
        </w:numPr>
        <w:tabs>
          <w:tab w:val="clear" w:pos="720"/>
          <w:tab w:val="left" w:pos="360"/>
        </w:tabs>
        <w:spacing w:after="0"/>
        <w:ind w:left="426"/>
        <w:jc w:val="both"/>
        <w:rPr>
          <w:rFonts w:cs="Times New Roman"/>
          <w:szCs w:val="20"/>
        </w:rPr>
      </w:pPr>
      <w:bookmarkStart w:id="7" w:name="_GoBack"/>
      <w:bookmarkEnd w:id="7"/>
      <w:r>
        <w:rPr>
          <w:rFonts w:cs="Times New Roman"/>
          <w:szCs w:val="20"/>
        </w:rPr>
        <w:t>Protokół odbioru robót jest podstawą wystawienia faktury</w:t>
      </w:r>
      <w:r w:rsidR="00754A62" w:rsidRPr="00754A62">
        <w:t xml:space="preserve"> </w:t>
      </w:r>
      <w:r w:rsidR="00754A62">
        <w:t xml:space="preserve">na </w:t>
      </w:r>
      <w:r w:rsidR="00754A62" w:rsidRPr="00781F8A">
        <w:rPr>
          <w:rFonts w:cs="Times New Roman"/>
          <w:szCs w:val="20"/>
        </w:rPr>
        <w:t>Gmin</w:t>
      </w:r>
      <w:r w:rsidR="00754A62">
        <w:rPr>
          <w:rFonts w:cs="Times New Roman"/>
          <w:szCs w:val="20"/>
        </w:rPr>
        <w:t>ę</w:t>
      </w:r>
      <w:r w:rsidR="00754A62" w:rsidRPr="00781F8A">
        <w:rPr>
          <w:rFonts w:cs="Times New Roman"/>
          <w:szCs w:val="20"/>
        </w:rPr>
        <w:t xml:space="preserve"> Radziłów, ul. Plac 500-lecia 14, 19-213 Radziłów, NIP: 719-154-40-50</w:t>
      </w:r>
      <w:r>
        <w:rPr>
          <w:rFonts w:cs="Times New Roman"/>
          <w:szCs w:val="20"/>
        </w:rPr>
        <w:t>.</w:t>
      </w:r>
    </w:p>
    <w:p w:rsidR="00B100C9" w:rsidRPr="00B100C9" w:rsidRDefault="00754A62" w:rsidP="00B100C9">
      <w:pPr>
        <w:numPr>
          <w:ilvl w:val="0"/>
          <w:numId w:val="4"/>
        </w:numPr>
        <w:tabs>
          <w:tab w:val="clear" w:pos="720"/>
          <w:tab w:val="left" w:pos="360"/>
        </w:tabs>
        <w:spacing w:after="0"/>
        <w:ind w:left="426"/>
        <w:jc w:val="both"/>
        <w:rPr>
          <w:rFonts w:cs="Times New Roman"/>
          <w:szCs w:val="20"/>
        </w:rPr>
      </w:pPr>
      <w:r>
        <w:rPr>
          <w:rFonts w:cs="Times New Roman"/>
          <w:szCs w:val="20"/>
        </w:rPr>
        <w:t xml:space="preserve">Należności za fakturę </w:t>
      </w:r>
      <w:r w:rsidR="00B100C9" w:rsidRPr="00B100C9">
        <w:rPr>
          <w:rFonts w:cs="Times New Roman"/>
          <w:szCs w:val="20"/>
        </w:rPr>
        <w:t>będą płatne, w terminie do 30 dni od daty otrzymania prawidłowo wystawionej faktury wraz z niezbędnymi dokumentami rozliczeniowymi sprawdzonymi i zatwierdzonymi przez Zamawiającego, przelewem na rachunek Wykonawcy prowadzony w banku ………. o numerze………………………………..</w:t>
      </w:r>
    </w:p>
    <w:p w:rsidR="00781F8A" w:rsidRPr="00781F8A" w:rsidRDefault="00781F8A" w:rsidP="00D746A3">
      <w:pPr>
        <w:numPr>
          <w:ilvl w:val="0"/>
          <w:numId w:val="4"/>
        </w:numPr>
        <w:tabs>
          <w:tab w:val="clear" w:pos="720"/>
          <w:tab w:val="left" w:pos="360"/>
          <w:tab w:val="num" w:pos="426"/>
        </w:tabs>
        <w:spacing w:after="0"/>
        <w:ind w:left="426"/>
        <w:jc w:val="both"/>
        <w:rPr>
          <w:rFonts w:cs="Times New Roman"/>
          <w:szCs w:val="20"/>
        </w:rPr>
      </w:pPr>
      <w:r w:rsidRPr="00781F8A">
        <w:rPr>
          <w:rFonts w:cs="Times New Roman"/>
          <w:szCs w:val="20"/>
        </w:rPr>
        <w:t xml:space="preserve">W przypadku powierzenia przez Wykonawcę wykonania robót zgłoszonemu podwykonawcy, Wykonawca jest zobowiązany do dokonania wypłaty należnego wynagrodzenia na rzecz podwykonawcy. Dla potwierdzenia dokonanej zapłaty Wykonawca jest zobowiązany przedłożyć Zamawiającemu wraz z fakturą oświadczenie Podwykonawców i dalszych Podwykonawców, podpisane przez osoby upoważnione do reprezentowania tych podmiotów, lub inne dowody, że otrzymali oni należne im z tego tytułu wynagrodzenie, oraz że wszelkie ich roszczenia wobec Wykonawcy z tytułu wykonanych części zamówienia zostały zaspokojone. </w:t>
      </w:r>
      <w:r w:rsidR="00331C43">
        <w:rPr>
          <w:rFonts w:cs="Times New Roman"/>
          <w:szCs w:val="20"/>
        </w:rPr>
        <w:t>W</w:t>
      </w:r>
      <w:r w:rsidR="00331C43" w:rsidRPr="00BF14EB">
        <w:rPr>
          <w:rFonts w:cs="Times New Roman"/>
          <w:szCs w:val="20"/>
        </w:rPr>
        <w:t xml:space="preserve">arunkiem zapłaty przez </w:t>
      </w:r>
      <w:r w:rsidR="00331C43">
        <w:rPr>
          <w:rFonts w:cs="Times New Roman"/>
          <w:szCs w:val="20"/>
        </w:rPr>
        <w:t>Z</w:t>
      </w:r>
      <w:r w:rsidR="00331C43" w:rsidRPr="00BF14EB">
        <w:rPr>
          <w:rFonts w:cs="Times New Roman"/>
          <w:szCs w:val="20"/>
        </w:rPr>
        <w:t>amawiającego drugiej i następnych części należnego wynagrodzenia za odebrane roboty budowlane jest przedstawienie dowodów zapłaty wymagalnego wynagrodzenia podwykonawcom i dalszym podwykonawcom</w:t>
      </w:r>
      <w:r w:rsidR="00331C43">
        <w:rPr>
          <w:rFonts w:cs="Times New Roman"/>
          <w:szCs w:val="20"/>
        </w:rPr>
        <w:t>,</w:t>
      </w:r>
      <w:r w:rsidR="00331C43" w:rsidRPr="00BF14EB">
        <w:rPr>
          <w:rFonts w:cs="Times New Roman"/>
          <w:szCs w:val="20"/>
        </w:rPr>
        <w:t xml:space="preserve"> biorącym udział w realizacji odebranych robót budowlanych</w:t>
      </w:r>
      <w:r w:rsidR="00331C43">
        <w:rPr>
          <w:rFonts w:cs="Times New Roman"/>
          <w:szCs w:val="20"/>
        </w:rPr>
        <w:t>.</w:t>
      </w:r>
    </w:p>
    <w:p w:rsidR="00781F8A" w:rsidRPr="00781F8A" w:rsidRDefault="00781F8A" w:rsidP="00D746A3">
      <w:pPr>
        <w:numPr>
          <w:ilvl w:val="0"/>
          <w:numId w:val="4"/>
        </w:numPr>
        <w:tabs>
          <w:tab w:val="clear" w:pos="720"/>
          <w:tab w:val="left" w:pos="360"/>
          <w:tab w:val="num" w:pos="426"/>
        </w:tabs>
        <w:spacing w:after="0"/>
        <w:ind w:left="426"/>
        <w:jc w:val="both"/>
        <w:rPr>
          <w:rFonts w:cs="Times New Roman"/>
          <w:szCs w:val="20"/>
        </w:rPr>
      </w:pPr>
      <w:r w:rsidRPr="00781F8A">
        <w:rPr>
          <w:rFonts w:cs="Times New Roman"/>
          <w:szCs w:val="20"/>
        </w:rPr>
        <w:t>Do momentu przedstawienia dok</w:t>
      </w:r>
      <w:r w:rsidR="005225EB">
        <w:rPr>
          <w:rFonts w:cs="Times New Roman"/>
          <w:szCs w:val="20"/>
        </w:rPr>
        <w:t>u</w:t>
      </w:r>
      <w:r w:rsidR="00754A62">
        <w:rPr>
          <w:rFonts w:cs="Times New Roman"/>
          <w:szCs w:val="20"/>
        </w:rPr>
        <w:t>mentów, o których mowa w ust. 4</w:t>
      </w:r>
      <w:r w:rsidR="005225EB">
        <w:rPr>
          <w:rFonts w:cs="Times New Roman"/>
          <w:szCs w:val="20"/>
        </w:rPr>
        <w:t xml:space="preserve"> </w:t>
      </w:r>
      <w:r w:rsidRPr="00781F8A">
        <w:rPr>
          <w:rFonts w:cs="Times New Roman"/>
          <w:szCs w:val="20"/>
        </w:rPr>
        <w:t xml:space="preserve"> Zamawiający może powstrzymać się z zapłatą wynagrodzenia na rzecz Wykonawcy. W tym czasie  Zamawiający nie pozostaje w zwłoce.</w:t>
      </w:r>
    </w:p>
    <w:p w:rsidR="0099513A" w:rsidRDefault="00781F8A" w:rsidP="00D746A3">
      <w:pPr>
        <w:numPr>
          <w:ilvl w:val="0"/>
          <w:numId w:val="4"/>
        </w:numPr>
        <w:tabs>
          <w:tab w:val="clear" w:pos="720"/>
          <w:tab w:val="left" w:pos="360"/>
          <w:tab w:val="num" w:pos="426"/>
        </w:tabs>
        <w:spacing w:after="0"/>
        <w:ind w:left="426"/>
        <w:jc w:val="both"/>
        <w:rPr>
          <w:rFonts w:cs="Times New Roman"/>
          <w:szCs w:val="20"/>
          <w:lang w:bidi="pl-PL"/>
        </w:rPr>
      </w:pPr>
      <w:r w:rsidRPr="00781F8A">
        <w:rPr>
          <w:rFonts w:cs="Times New Roman"/>
          <w:szCs w:val="20"/>
        </w:rPr>
        <w:t>Zamawiający nie wyraża zgody na cesję należności wynikających z Umowy.</w:t>
      </w:r>
      <w:r w:rsidR="007938ED">
        <w:rPr>
          <w:rFonts w:cs="Times New Roman"/>
          <w:szCs w:val="20"/>
          <w:lang w:bidi="pl-PL"/>
        </w:rPr>
        <w:t xml:space="preserve"> </w:t>
      </w:r>
    </w:p>
    <w:p w:rsidR="007938ED" w:rsidRPr="0099513A" w:rsidRDefault="007938ED" w:rsidP="00D746A3">
      <w:pPr>
        <w:numPr>
          <w:ilvl w:val="0"/>
          <w:numId w:val="4"/>
        </w:numPr>
        <w:tabs>
          <w:tab w:val="clear" w:pos="720"/>
          <w:tab w:val="left" w:pos="360"/>
          <w:tab w:val="num" w:pos="426"/>
        </w:tabs>
        <w:spacing w:after="0"/>
        <w:ind w:left="426" w:hanging="426"/>
        <w:jc w:val="both"/>
        <w:rPr>
          <w:rFonts w:cs="Times New Roman"/>
          <w:szCs w:val="20"/>
          <w:lang w:bidi="pl-PL"/>
        </w:rPr>
      </w:pPr>
      <w:r w:rsidRPr="002E4354">
        <w:rPr>
          <w:rFonts w:cs="Times New Roman"/>
          <w:szCs w:val="20"/>
          <w:lang w:bidi="pl-PL"/>
        </w:rPr>
        <w:t>Numer rachunku, na który zostanie dokonana zapłata wynagrodzenia musi się znajdować w wykazie, o którym mowa w art. 96b ustawy o podatku od towarów i usług. W przypadku, gdy numer rachunku nie znajduje się w powyższym wykazie termin płatności wynagrodzenia rozpoczyna swój bieg od dnia jego umieszczenia w wykazie. W przypadku dokonania płatności na rachunek nie ujęty w wykazie wykonawca jest odpowiedzialny za wynikającą stąd szkodę.</w:t>
      </w:r>
    </w:p>
    <w:p w:rsidR="006D2A1A" w:rsidRDefault="006D2A1A" w:rsidP="001170B6">
      <w:pPr>
        <w:spacing w:after="0"/>
        <w:jc w:val="both"/>
        <w:rPr>
          <w:rFonts w:eastAsia="Times New Roman" w:cs="Times New Roman"/>
          <w:b/>
          <w:szCs w:val="20"/>
        </w:rPr>
      </w:pPr>
    </w:p>
    <w:p w:rsidR="006D2A1A" w:rsidRDefault="006D2A1A" w:rsidP="006D2A1A">
      <w:pPr>
        <w:spacing w:after="0"/>
        <w:jc w:val="center"/>
        <w:rPr>
          <w:rFonts w:eastAsia="Times New Roman" w:cs="Times New Roman"/>
          <w:b/>
          <w:szCs w:val="20"/>
        </w:rPr>
      </w:pPr>
      <w:r>
        <w:rPr>
          <w:rFonts w:eastAsia="Times New Roman" w:cs="Times New Roman"/>
          <w:b/>
          <w:szCs w:val="20"/>
        </w:rPr>
        <w:t xml:space="preserve">§ </w:t>
      </w:r>
      <w:r w:rsidR="001D3C1C">
        <w:rPr>
          <w:rFonts w:eastAsia="Times New Roman" w:cs="Times New Roman"/>
          <w:b/>
          <w:szCs w:val="20"/>
        </w:rPr>
        <w:t>9</w:t>
      </w:r>
      <w:r w:rsidR="001170B6" w:rsidRPr="001170B6">
        <w:rPr>
          <w:rFonts w:eastAsia="Times New Roman" w:cs="Times New Roman"/>
          <w:b/>
          <w:szCs w:val="20"/>
        </w:rPr>
        <w:t xml:space="preserve"> </w:t>
      </w:r>
    </w:p>
    <w:p w:rsidR="001170B6" w:rsidRPr="001170B6" w:rsidRDefault="001170B6" w:rsidP="006D2A1A">
      <w:pPr>
        <w:spacing w:after="0"/>
        <w:jc w:val="center"/>
        <w:rPr>
          <w:rFonts w:eastAsia="Times New Roman" w:cs="Times New Roman"/>
          <w:b/>
          <w:szCs w:val="20"/>
        </w:rPr>
      </w:pPr>
      <w:r w:rsidRPr="001170B6">
        <w:rPr>
          <w:rFonts w:eastAsia="Times New Roman" w:cs="Times New Roman"/>
          <w:b/>
          <w:szCs w:val="20"/>
        </w:rPr>
        <w:t>Zabezpieczenie należytego wykonania umowy</w:t>
      </w:r>
    </w:p>
    <w:p w:rsidR="001170B6" w:rsidRPr="001170B6" w:rsidRDefault="001170B6" w:rsidP="006D2A1A">
      <w:pPr>
        <w:spacing w:after="0"/>
        <w:ind w:left="284" w:hanging="284"/>
        <w:jc w:val="both"/>
        <w:rPr>
          <w:rFonts w:eastAsia="Times New Roman" w:cs="Times New Roman"/>
          <w:szCs w:val="20"/>
        </w:rPr>
      </w:pPr>
      <w:r w:rsidRPr="001170B6">
        <w:rPr>
          <w:rFonts w:eastAsia="Times New Roman" w:cs="Times New Roman"/>
          <w:szCs w:val="20"/>
        </w:rPr>
        <w:lastRenderedPageBreak/>
        <w:t>1. Wykonawca wnosi zabezpieczenie należyte</w:t>
      </w:r>
      <w:r w:rsidR="00CE22F4">
        <w:rPr>
          <w:rFonts w:eastAsia="Times New Roman" w:cs="Times New Roman"/>
          <w:szCs w:val="20"/>
        </w:rPr>
        <w:t>go wykonania umowy w wysokości 5</w:t>
      </w:r>
      <w:r w:rsidR="00BA7948">
        <w:rPr>
          <w:rFonts w:eastAsia="Times New Roman" w:cs="Times New Roman"/>
          <w:szCs w:val="20"/>
        </w:rPr>
        <w:t xml:space="preserve"> %</w:t>
      </w:r>
      <w:r w:rsidRPr="001170B6">
        <w:rPr>
          <w:rFonts w:eastAsia="Times New Roman" w:cs="Times New Roman"/>
          <w:szCs w:val="20"/>
        </w:rPr>
        <w:t xml:space="preserve"> wynagrodzenia umownego, o którym mowa w § </w:t>
      </w:r>
      <w:r w:rsidR="001D3C1C">
        <w:rPr>
          <w:rFonts w:eastAsia="Times New Roman" w:cs="Times New Roman"/>
          <w:szCs w:val="20"/>
        </w:rPr>
        <w:t>8</w:t>
      </w:r>
      <w:r w:rsidRPr="001170B6">
        <w:rPr>
          <w:rFonts w:eastAsia="Times New Roman" w:cs="Times New Roman"/>
          <w:szCs w:val="20"/>
        </w:rPr>
        <w:t xml:space="preserve"> tj.  ………………………. w formie – ……………………………………….. </w:t>
      </w:r>
    </w:p>
    <w:p w:rsidR="001170B6" w:rsidRPr="001170B6" w:rsidRDefault="001170B6" w:rsidP="007500DC">
      <w:pPr>
        <w:spacing w:after="0"/>
        <w:ind w:left="284" w:hanging="284"/>
        <w:jc w:val="both"/>
        <w:rPr>
          <w:rFonts w:eastAsia="Times New Roman" w:cs="Times New Roman"/>
          <w:szCs w:val="20"/>
        </w:rPr>
      </w:pPr>
      <w:r w:rsidRPr="001170B6">
        <w:rPr>
          <w:rFonts w:eastAsia="Times New Roman" w:cs="Times New Roman"/>
          <w:szCs w:val="20"/>
        </w:rPr>
        <w:t>2. 70 % ustalonej kwoty zabezpieczenia należytego wykonania umowy zostanie zwolnione i zwrócone Wykonawcy nie później niż w 30 dni od końcowego - protokolarnego odbioru robót.</w:t>
      </w:r>
    </w:p>
    <w:p w:rsidR="001170B6" w:rsidRDefault="001170B6" w:rsidP="007500DC">
      <w:pPr>
        <w:spacing w:after="0"/>
        <w:ind w:left="284" w:hanging="284"/>
        <w:jc w:val="both"/>
        <w:rPr>
          <w:rFonts w:eastAsia="Times New Roman" w:cs="Times New Roman"/>
          <w:szCs w:val="20"/>
        </w:rPr>
      </w:pPr>
      <w:r w:rsidRPr="001170B6">
        <w:rPr>
          <w:rFonts w:eastAsia="Times New Roman" w:cs="Times New Roman"/>
          <w:szCs w:val="20"/>
        </w:rPr>
        <w:t>3. 30 % kwoty zabezpieczenia należytego wykonania umowy zostanie zwolnione i zwrócone Wykonawcy nie później niż w 15 dniu, po upływie okresu rękojmi lub gwarancji (w zależności od tego co nastąpi później).</w:t>
      </w:r>
    </w:p>
    <w:p w:rsidR="00890936" w:rsidRPr="00890936" w:rsidRDefault="00890936" w:rsidP="00890936">
      <w:pPr>
        <w:spacing w:after="0"/>
        <w:ind w:left="284" w:hanging="284"/>
        <w:jc w:val="both"/>
        <w:rPr>
          <w:rFonts w:eastAsia="Times New Roman" w:cs="Times New Roman"/>
          <w:szCs w:val="20"/>
        </w:rPr>
      </w:pPr>
      <w:r w:rsidRPr="00890936">
        <w:rPr>
          <w:rFonts w:eastAsia="Times New Roman" w:cs="Times New Roman"/>
          <w:szCs w:val="20"/>
        </w:rPr>
        <w:t>4.</w:t>
      </w:r>
      <w:r w:rsidRPr="00890936">
        <w:rPr>
          <w:rFonts w:eastAsia="Times New Roman" w:cs="Times New Roman"/>
          <w:szCs w:val="20"/>
        </w:rPr>
        <w:tab/>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rsidR="00890936" w:rsidRPr="00890936" w:rsidRDefault="00890936" w:rsidP="00890936">
      <w:pPr>
        <w:spacing w:after="0"/>
        <w:ind w:left="284" w:hanging="284"/>
        <w:jc w:val="both"/>
        <w:rPr>
          <w:rFonts w:eastAsia="Times New Roman" w:cs="Times New Roman"/>
          <w:szCs w:val="20"/>
        </w:rPr>
      </w:pPr>
      <w:r w:rsidRPr="00890936">
        <w:rPr>
          <w:rFonts w:eastAsia="Times New Roman" w:cs="Times New Roman"/>
          <w:szCs w:val="20"/>
        </w:rPr>
        <w:t>5.</w:t>
      </w:r>
      <w:r w:rsidRPr="00890936">
        <w:rPr>
          <w:rFonts w:eastAsia="Times New Roman" w:cs="Times New Roman"/>
          <w:szCs w:val="20"/>
        </w:rPr>
        <w:tab/>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rsidR="00890936" w:rsidRPr="00890936" w:rsidRDefault="00890936" w:rsidP="00890936">
      <w:pPr>
        <w:spacing w:after="0"/>
        <w:ind w:left="284" w:hanging="284"/>
        <w:jc w:val="both"/>
        <w:rPr>
          <w:rFonts w:eastAsia="Times New Roman" w:cs="Times New Roman"/>
          <w:szCs w:val="20"/>
        </w:rPr>
      </w:pPr>
      <w:r w:rsidRPr="00890936">
        <w:rPr>
          <w:rFonts w:eastAsia="Times New Roman" w:cs="Times New Roman"/>
          <w:szCs w:val="20"/>
        </w:rPr>
        <w:t>6.</w:t>
      </w:r>
      <w:r w:rsidRPr="00890936">
        <w:rPr>
          <w:rFonts w:eastAsia="Times New Roman" w:cs="Times New Roman"/>
          <w:szCs w:val="20"/>
        </w:rPr>
        <w:tab/>
        <w:t xml:space="preserve">Jeżeli w toku realizacji umowy ulegnie zmianie termin zakończenia robót określony w § 2 Wykonawca zobowiązany jest dostosować terminy obowiązywania wniesionego zabezpieczenia do zmienionego terminu zakończenia robót, z uwzględnieniem konieczności zachowania ciągłości wniesionego zabezpieczenia. </w:t>
      </w:r>
    </w:p>
    <w:p w:rsidR="00890936" w:rsidRPr="00890936" w:rsidRDefault="00890936" w:rsidP="00890936">
      <w:pPr>
        <w:spacing w:after="0"/>
        <w:ind w:left="284" w:hanging="284"/>
        <w:jc w:val="both"/>
        <w:rPr>
          <w:rFonts w:eastAsia="Times New Roman" w:cs="Times New Roman"/>
          <w:szCs w:val="20"/>
        </w:rPr>
      </w:pPr>
      <w:r w:rsidRPr="00890936">
        <w:rPr>
          <w:rFonts w:eastAsia="Times New Roman" w:cs="Times New Roman"/>
          <w:szCs w:val="20"/>
        </w:rPr>
        <w:t>7.</w:t>
      </w:r>
      <w:r w:rsidRPr="00890936">
        <w:rPr>
          <w:rFonts w:eastAsia="Times New Roman" w:cs="Times New Roman"/>
          <w:szCs w:val="20"/>
        </w:rPr>
        <w:tab/>
        <w:t>Jeżeli okres na jaki ma zostać wniesione zabezpieczenie przekracza 5 lat, zabezpieczenie w pieniądzu wnosi się na cały ten okres, a zabezpieczenie w innej formie wnosi się na okres nie krótszy niż 5 lat, zaś Wykonawca jest zobowiązany do przedłużenia zabezpieczenia lub wniesienia nowego zabezpieczenia na kolejne okresy.</w:t>
      </w:r>
    </w:p>
    <w:p w:rsidR="00890936" w:rsidRPr="00890936" w:rsidRDefault="00890936" w:rsidP="00890936">
      <w:pPr>
        <w:spacing w:after="0"/>
        <w:ind w:left="284" w:hanging="284"/>
        <w:jc w:val="both"/>
        <w:rPr>
          <w:rFonts w:eastAsia="Times New Roman" w:cs="Times New Roman"/>
          <w:szCs w:val="20"/>
        </w:rPr>
      </w:pPr>
      <w:r w:rsidRPr="00890936">
        <w:rPr>
          <w:rFonts w:eastAsia="Times New Roman" w:cs="Times New Roman"/>
          <w:szCs w:val="20"/>
        </w:rPr>
        <w:t>8.</w:t>
      </w:r>
      <w:r w:rsidRPr="00890936">
        <w:rPr>
          <w:rFonts w:eastAsia="Times New Roman" w:cs="Times New Roman"/>
          <w:szCs w:val="20"/>
        </w:rPr>
        <w:tab/>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890936" w:rsidRPr="00890936" w:rsidRDefault="00890936" w:rsidP="00890936">
      <w:pPr>
        <w:spacing w:after="0"/>
        <w:ind w:left="284" w:hanging="284"/>
        <w:jc w:val="both"/>
        <w:rPr>
          <w:rFonts w:eastAsia="Times New Roman" w:cs="Times New Roman"/>
          <w:szCs w:val="20"/>
        </w:rPr>
      </w:pPr>
      <w:r w:rsidRPr="00890936">
        <w:rPr>
          <w:rFonts w:eastAsia="Times New Roman" w:cs="Times New Roman"/>
          <w:szCs w:val="20"/>
        </w:rPr>
        <w:t>9.</w:t>
      </w:r>
      <w:r w:rsidRPr="00890936">
        <w:rPr>
          <w:rFonts w:eastAsia="Times New Roman" w:cs="Times New Roman"/>
          <w:szCs w:val="20"/>
        </w:rPr>
        <w:tab/>
        <w:t>Wypłata, o której mowa w ust. 8, następuje nie później niż w ostatnim dniu ważności dotychczasowego zabezpieczenia.</w:t>
      </w:r>
    </w:p>
    <w:p w:rsidR="00890936" w:rsidRPr="001170B6" w:rsidRDefault="00890936" w:rsidP="00890936">
      <w:pPr>
        <w:spacing w:after="0"/>
        <w:ind w:left="284" w:hanging="284"/>
        <w:jc w:val="both"/>
        <w:rPr>
          <w:rFonts w:eastAsia="Times New Roman" w:cs="Times New Roman"/>
          <w:szCs w:val="20"/>
        </w:rPr>
      </w:pPr>
      <w:r w:rsidRPr="00890936">
        <w:rPr>
          <w:rFonts w:eastAsia="Times New Roman" w:cs="Times New Roman"/>
          <w:szCs w:val="20"/>
        </w:rPr>
        <w:t>10.</w:t>
      </w:r>
      <w:r w:rsidRPr="00890936">
        <w:rPr>
          <w:rFonts w:eastAsia="Times New Roman" w:cs="Times New Roman"/>
          <w:szCs w:val="20"/>
        </w:rPr>
        <w:tab/>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rsidR="001170B6" w:rsidRPr="001170B6" w:rsidRDefault="001170B6" w:rsidP="001170B6">
      <w:pPr>
        <w:spacing w:after="0"/>
        <w:jc w:val="both"/>
        <w:rPr>
          <w:rFonts w:eastAsia="Times New Roman" w:cs="Times New Roman"/>
          <w:szCs w:val="20"/>
        </w:rPr>
      </w:pPr>
    </w:p>
    <w:p w:rsidR="0017539E" w:rsidRDefault="001170B6" w:rsidP="0017539E">
      <w:pPr>
        <w:spacing w:after="0"/>
        <w:jc w:val="center"/>
        <w:rPr>
          <w:rFonts w:eastAsia="Times New Roman" w:cs="Times New Roman"/>
          <w:b/>
          <w:szCs w:val="20"/>
        </w:rPr>
      </w:pPr>
      <w:r w:rsidRPr="001170B6">
        <w:rPr>
          <w:rFonts w:eastAsia="Times New Roman" w:cs="Times New Roman"/>
          <w:b/>
          <w:szCs w:val="20"/>
        </w:rPr>
        <w:t xml:space="preserve">§ </w:t>
      </w:r>
      <w:r w:rsidR="001D3C1C">
        <w:rPr>
          <w:rFonts w:eastAsia="Times New Roman" w:cs="Times New Roman"/>
          <w:b/>
          <w:szCs w:val="20"/>
        </w:rPr>
        <w:t>10</w:t>
      </w:r>
      <w:r w:rsidRPr="001170B6">
        <w:rPr>
          <w:rFonts w:eastAsia="Times New Roman" w:cs="Times New Roman"/>
          <w:b/>
          <w:szCs w:val="20"/>
        </w:rPr>
        <w:t xml:space="preserve"> </w:t>
      </w:r>
    </w:p>
    <w:p w:rsidR="001170B6" w:rsidRPr="001170B6" w:rsidRDefault="001170B6" w:rsidP="0017539E">
      <w:pPr>
        <w:spacing w:after="0"/>
        <w:jc w:val="center"/>
        <w:rPr>
          <w:rFonts w:eastAsia="Times New Roman" w:cs="Times New Roman"/>
          <w:b/>
          <w:szCs w:val="20"/>
        </w:rPr>
      </w:pPr>
      <w:r w:rsidRPr="001170B6">
        <w:rPr>
          <w:rFonts w:eastAsia="Times New Roman" w:cs="Times New Roman"/>
          <w:b/>
          <w:szCs w:val="20"/>
        </w:rPr>
        <w:t>Kary umowne</w:t>
      </w:r>
    </w:p>
    <w:p w:rsidR="001170B6" w:rsidRPr="001170B6" w:rsidRDefault="001170B6" w:rsidP="001170B6">
      <w:pPr>
        <w:spacing w:after="0"/>
        <w:jc w:val="both"/>
        <w:rPr>
          <w:rFonts w:eastAsia="Times New Roman" w:cs="Times New Roman"/>
          <w:szCs w:val="20"/>
        </w:rPr>
      </w:pPr>
      <w:r w:rsidRPr="001170B6">
        <w:rPr>
          <w:rFonts w:eastAsia="Times New Roman" w:cs="Times New Roman"/>
          <w:szCs w:val="20"/>
        </w:rPr>
        <w:t xml:space="preserve">1. Wykonawca wypłaci Zamawiającemu karę umowną:                                                       </w:t>
      </w:r>
    </w:p>
    <w:p w:rsidR="001170B6" w:rsidRPr="001170B6" w:rsidRDefault="001170B6" w:rsidP="00D746A3">
      <w:pPr>
        <w:numPr>
          <w:ilvl w:val="0"/>
          <w:numId w:val="17"/>
        </w:numPr>
        <w:spacing w:after="0" w:line="259" w:lineRule="auto"/>
        <w:jc w:val="both"/>
        <w:rPr>
          <w:rFonts w:eastAsia="Times New Roman" w:cs="Times New Roman"/>
          <w:szCs w:val="20"/>
        </w:rPr>
      </w:pPr>
      <w:r w:rsidRPr="001170B6">
        <w:rPr>
          <w:rFonts w:eastAsia="Times New Roman" w:cs="Times New Roman"/>
          <w:szCs w:val="20"/>
        </w:rPr>
        <w:t xml:space="preserve"> w wypadku odstąpienia od umowy lub jej części z przyczyn, za które ponosi odpowiedzialność Wykonawca, w wysokości </w:t>
      </w:r>
      <w:r w:rsidR="00F922CC">
        <w:rPr>
          <w:rFonts w:eastAsia="Times New Roman" w:cs="Times New Roman"/>
          <w:szCs w:val="20"/>
        </w:rPr>
        <w:t>1</w:t>
      </w:r>
      <w:r w:rsidRPr="001170B6">
        <w:rPr>
          <w:rFonts w:eastAsia="Times New Roman" w:cs="Times New Roman"/>
          <w:szCs w:val="20"/>
        </w:rPr>
        <w:t xml:space="preserve">0 % wynagrodzenia umownego netto za przedmiot umowy, </w:t>
      </w:r>
    </w:p>
    <w:p w:rsidR="001170B6" w:rsidRPr="001170B6" w:rsidRDefault="001170B6" w:rsidP="00D746A3">
      <w:pPr>
        <w:numPr>
          <w:ilvl w:val="0"/>
          <w:numId w:val="17"/>
        </w:numPr>
        <w:spacing w:after="0" w:line="259" w:lineRule="auto"/>
        <w:jc w:val="both"/>
        <w:rPr>
          <w:rFonts w:eastAsia="Times New Roman" w:cs="Times New Roman"/>
          <w:szCs w:val="20"/>
        </w:rPr>
      </w:pPr>
      <w:r w:rsidRPr="001170B6">
        <w:rPr>
          <w:rFonts w:eastAsia="Times New Roman" w:cs="Times New Roman"/>
          <w:szCs w:val="20"/>
        </w:rPr>
        <w:t xml:space="preserve"> za zwłokę w wykonaniu określonego w umowie przedmiotu zamówienia, w wysokości 0,</w:t>
      </w:r>
      <w:r w:rsidR="003F0A2D">
        <w:rPr>
          <w:rFonts w:eastAsia="Times New Roman" w:cs="Times New Roman"/>
          <w:szCs w:val="20"/>
        </w:rPr>
        <w:t>1</w:t>
      </w:r>
      <w:r w:rsidRPr="001170B6">
        <w:rPr>
          <w:rFonts w:eastAsia="Times New Roman" w:cs="Times New Roman"/>
          <w:szCs w:val="20"/>
        </w:rPr>
        <w:t>% wynagrodzenia umownego netto za każdy dzień zwłoki,</w:t>
      </w:r>
    </w:p>
    <w:p w:rsidR="001170B6" w:rsidRPr="001170B6" w:rsidRDefault="001170B6" w:rsidP="00D746A3">
      <w:pPr>
        <w:numPr>
          <w:ilvl w:val="0"/>
          <w:numId w:val="17"/>
        </w:numPr>
        <w:spacing w:after="0" w:line="259" w:lineRule="auto"/>
        <w:jc w:val="both"/>
        <w:rPr>
          <w:rFonts w:eastAsia="Times New Roman" w:cs="Times New Roman"/>
          <w:szCs w:val="20"/>
        </w:rPr>
      </w:pPr>
      <w:r w:rsidRPr="001170B6">
        <w:rPr>
          <w:rFonts w:eastAsia="Times New Roman" w:cs="Times New Roman"/>
          <w:szCs w:val="20"/>
        </w:rPr>
        <w:t xml:space="preserve">za zwłokę w usunięciu wad stwierdzonych przy odbiorze w wysokości 500 </w:t>
      </w:r>
      <w:r w:rsidR="00BF5A6D">
        <w:rPr>
          <w:rFonts w:eastAsia="Times New Roman" w:cs="Times New Roman"/>
          <w:szCs w:val="20"/>
        </w:rPr>
        <w:t xml:space="preserve">zł </w:t>
      </w:r>
      <w:r w:rsidRPr="001170B6">
        <w:rPr>
          <w:rFonts w:eastAsia="Times New Roman" w:cs="Times New Roman"/>
          <w:szCs w:val="20"/>
        </w:rPr>
        <w:t xml:space="preserve">za każdy dzień zwłoki liczony od dnia następnego po dniu wyznaczonym na usunięcie wad, </w:t>
      </w:r>
    </w:p>
    <w:p w:rsidR="001170B6" w:rsidRPr="001170B6" w:rsidRDefault="001170B6" w:rsidP="00D746A3">
      <w:pPr>
        <w:numPr>
          <w:ilvl w:val="0"/>
          <w:numId w:val="17"/>
        </w:numPr>
        <w:spacing w:after="0" w:line="259" w:lineRule="auto"/>
        <w:jc w:val="both"/>
        <w:rPr>
          <w:rFonts w:eastAsia="Times New Roman" w:cs="Times New Roman"/>
          <w:szCs w:val="20"/>
        </w:rPr>
      </w:pPr>
      <w:r w:rsidRPr="001170B6">
        <w:rPr>
          <w:rFonts w:eastAsia="Times New Roman" w:cs="Times New Roman"/>
          <w:szCs w:val="20"/>
        </w:rPr>
        <w:t>za zwłokę w usunięciu wad stwierdzonych w okresie rękojmi lub gwarancji w wysokości 0,1% wynagrodzenia umownego netto za przedmiot zamówienia, za każdy dzień zwłoki liczony od dnia następnego po dniu wyznaczonym na usunięcie wad,</w:t>
      </w:r>
    </w:p>
    <w:p w:rsidR="001170B6" w:rsidRPr="001170B6" w:rsidRDefault="001170B6" w:rsidP="00D746A3">
      <w:pPr>
        <w:numPr>
          <w:ilvl w:val="0"/>
          <w:numId w:val="17"/>
        </w:numPr>
        <w:spacing w:after="0" w:line="259" w:lineRule="auto"/>
        <w:jc w:val="both"/>
        <w:rPr>
          <w:rFonts w:eastAsia="Times New Roman" w:cs="Times New Roman"/>
          <w:szCs w:val="20"/>
        </w:rPr>
      </w:pPr>
      <w:r w:rsidRPr="001170B6">
        <w:rPr>
          <w:rFonts w:eastAsia="Times New Roman" w:cs="Times New Roman"/>
          <w:szCs w:val="20"/>
        </w:rPr>
        <w:t xml:space="preserve"> z tytułu:</w:t>
      </w:r>
    </w:p>
    <w:p w:rsidR="001170B6" w:rsidRPr="001170B6" w:rsidRDefault="001170B6" w:rsidP="00D746A3">
      <w:pPr>
        <w:numPr>
          <w:ilvl w:val="0"/>
          <w:numId w:val="18"/>
        </w:numPr>
        <w:spacing w:after="0" w:line="259" w:lineRule="auto"/>
        <w:ind w:left="851" w:hanging="218"/>
        <w:jc w:val="both"/>
        <w:rPr>
          <w:rFonts w:eastAsia="Times New Roman" w:cs="Times New Roman"/>
          <w:szCs w:val="20"/>
        </w:rPr>
      </w:pPr>
      <w:r w:rsidRPr="001170B6">
        <w:rPr>
          <w:rFonts w:eastAsia="Times New Roman" w:cs="Times New Roman"/>
          <w:szCs w:val="20"/>
        </w:rPr>
        <w:t xml:space="preserve"> braku zapłaty lub nieterminowej zapłaty wynagrodzenia należnego podwykonawcom lub dalszym podwykonawcom</w:t>
      </w:r>
      <w:r w:rsidR="00C16377">
        <w:rPr>
          <w:rFonts w:eastAsia="Times New Roman" w:cs="Times New Roman"/>
          <w:szCs w:val="20"/>
        </w:rPr>
        <w:t xml:space="preserve"> –</w:t>
      </w:r>
      <w:r w:rsidR="00C16377" w:rsidRPr="00C16377">
        <w:rPr>
          <w:rFonts w:eastAsia="Times New Roman" w:cs="Times New Roman"/>
          <w:szCs w:val="20"/>
        </w:rPr>
        <w:t xml:space="preserve"> </w:t>
      </w:r>
      <w:r w:rsidR="00C16377">
        <w:rPr>
          <w:rFonts w:eastAsia="Times New Roman" w:cs="Times New Roman"/>
          <w:szCs w:val="20"/>
        </w:rPr>
        <w:t xml:space="preserve">w wysokości </w:t>
      </w:r>
      <w:r w:rsidR="00C16377" w:rsidRPr="00C16377">
        <w:rPr>
          <w:rFonts w:eastAsia="Times New Roman" w:cs="Times New Roman"/>
          <w:szCs w:val="20"/>
        </w:rPr>
        <w:t xml:space="preserve">5% </w:t>
      </w:r>
      <w:r w:rsidR="00C16377">
        <w:rPr>
          <w:rFonts w:eastAsia="Times New Roman" w:cs="Times New Roman"/>
          <w:szCs w:val="20"/>
        </w:rPr>
        <w:t>wynagrodzenia umownego ne</w:t>
      </w:r>
      <w:r w:rsidR="00C16377" w:rsidRPr="00C16377">
        <w:rPr>
          <w:rFonts w:eastAsia="Times New Roman" w:cs="Times New Roman"/>
          <w:szCs w:val="20"/>
        </w:rPr>
        <w:t>tto</w:t>
      </w:r>
      <w:r w:rsidRPr="001170B6">
        <w:rPr>
          <w:rFonts w:eastAsia="Times New Roman" w:cs="Times New Roman"/>
          <w:szCs w:val="20"/>
        </w:rPr>
        <w:t xml:space="preserve">, </w:t>
      </w:r>
    </w:p>
    <w:p w:rsidR="001170B6" w:rsidRPr="001170B6" w:rsidRDefault="001170B6" w:rsidP="00D746A3">
      <w:pPr>
        <w:numPr>
          <w:ilvl w:val="0"/>
          <w:numId w:val="18"/>
        </w:numPr>
        <w:spacing w:after="0" w:line="259" w:lineRule="auto"/>
        <w:ind w:left="851" w:hanging="218"/>
        <w:jc w:val="both"/>
        <w:rPr>
          <w:rFonts w:eastAsia="Times New Roman" w:cs="Times New Roman"/>
          <w:szCs w:val="20"/>
        </w:rPr>
      </w:pPr>
      <w:r w:rsidRPr="001170B6">
        <w:rPr>
          <w:rFonts w:eastAsia="Times New Roman" w:cs="Times New Roman"/>
          <w:szCs w:val="20"/>
        </w:rPr>
        <w:t xml:space="preserve"> nieprzedłożenia do zaakceptowania projektu umowy o podwykonawstwo, której przedmiotem są roboty budowlane, lub projektu jej zmiany</w:t>
      </w:r>
      <w:r w:rsidR="00C16377">
        <w:rPr>
          <w:rFonts w:eastAsia="Times New Roman" w:cs="Times New Roman"/>
          <w:szCs w:val="20"/>
        </w:rPr>
        <w:t xml:space="preserve"> – w wysokości </w:t>
      </w:r>
      <w:r w:rsidR="00C16377" w:rsidRPr="00C16377">
        <w:rPr>
          <w:rFonts w:eastAsia="Times New Roman" w:cs="Times New Roman"/>
          <w:szCs w:val="20"/>
        </w:rPr>
        <w:t>5</w:t>
      </w:r>
      <w:r w:rsidR="00C16377">
        <w:rPr>
          <w:rFonts w:eastAsia="Times New Roman" w:cs="Times New Roman"/>
          <w:szCs w:val="20"/>
        </w:rPr>
        <w:t xml:space="preserve"> </w:t>
      </w:r>
      <w:r w:rsidR="00C16377" w:rsidRPr="00C16377">
        <w:rPr>
          <w:rFonts w:eastAsia="Times New Roman" w:cs="Times New Roman"/>
          <w:szCs w:val="20"/>
        </w:rPr>
        <w:t>000 zł za każde takie zdarzenie</w:t>
      </w:r>
      <w:r w:rsidRPr="001170B6">
        <w:rPr>
          <w:rFonts w:eastAsia="Times New Roman" w:cs="Times New Roman"/>
          <w:szCs w:val="20"/>
        </w:rPr>
        <w:t>,</w:t>
      </w:r>
    </w:p>
    <w:p w:rsidR="001170B6" w:rsidRPr="001170B6" w:rsidRDefault="001170B6" w:rsidP="00D746A3">
      <w:pPr>
        <w:numPr>
          <w:ilvl w:val="0"/>
          <w:numId w:val="18"/>
        </w:numPr>
        <w:spacing w:after="0" w:line="259" w:lineRule="auto"/>
        <w:ind w:left="851" w:hanging="218"/>
        <w:jc w:val="both"/>
        <w:rPr>
          <w:rFonts w:eastAsia="Times New Roman" w:cs="Times New Roman"/>
          <w:szCs w:val="20"/>
        </w:rPr>
      </w:pPr>
      <w:r w:rsidRPr="001170B6">
        <w:rPr>
          <w:rFonts w:eastAsia="Times New Roman" w:cs="Times New Roman"/>
          <w:szCs w:val="20"/>
        </w:rPr>
        <w:t xml:space="preserve"> nieprzedłożenie poświadczonej za zgodność z oryginałem kopii umowy o podwykonawstwo lub jej zmiany</w:t>
      </w:r>
      <w:r w:rsidR="00C16377" w:rsidRPr="00C16377">
        <w:rPr>
          <w:rFonts w:eastAsia="Times New Roman" w:cs="Times New Roman"/>
          <w:szCs w:val="20"/>
        </w:rPr>
        <w:t xml:space="preserve"> </w:t>
      </w:r>
      <w:r w:rsidR="00C16377">
        <w:rPr>
          <w:rFonts w:eastAsia="Times New Roman" w:cs="Times New Roman"/>
          <w:szCs w:val="20"/>
        </w:rPr>
        <w:t xml:space="preserve">- </w:t>
      </w:r>
      <w:r w:rsidR="00C16377" w:rsidRPr="00C16377">
        <w:rPr>
          <w:rFonts w:eastAsia="Times New Roman" w:cs="Times New Roman"/>
          <w:szCs w:val="20"/>
        </w:rPr>
        <w:t>w wysokości 5 000 zł za każde takie zdarzenie</w:t>
      </w:r>
      <w:r w:rsidRPr="001170B6">
        <w:rPr>
          <w:rFonts w:eastAsia="Times New Roman" w:cs="Times New Roman"/>
          <w:szCs w:val="20"/>
        </w:rPr>
        <w:t>,</w:t>
      </w:r>
    </w:p>
    <w:p w:rsidR="001170B6" w:rsidRPr="001170B6" w:rsidRDefault="001170B6" w:rsidP="00D746A3">
      <w:pPr>
        <w:numPr>
          <w:ilvl w:val="0"/>
          <w:numId w:val="18"/>
        </w:numPr>
        <w:spacing w:after="0" w:line="259" w:lineRule="auto"/>
        <w:ind w:left="851" w:hanging="218"/>
        <w:jc w:val="both"/>
        <w:rPr>
          <w:rFonts w:eastAsia="Times New Roman" w:cs="Times New Roman"/>
          <w:szCs w:val="20"/>
        </w:rPr>
      </w:pPr>
      <w:r w:rsidRPr="001170B6">
        <w:rPr>
          <w:rFonts w:eastAsia="Times New Roman" w:cs="Times New Roman"/>
          <w:szCs w:val="20"/>
        </w:rPr>
        <w:lastRenderedPageBreak/>
        <w:t xml:space="preserve"> braku zmiany umowy o podwykonawstwo w zakresie terminu zapłaty</w:t>
      </w:r>
      <w:r w:rsidR="00C16377">
        <w:rPr>
          <w:rFonts w:eastAsia="Times New Roman" w:cs="Times New Roman"/>
          <w:szCs w:val="20"/>
        </w:rPr>
        <w:t xml:space="preserve"> -</w:t>
      </w:r>
      <w:r w:rsidR="00C16377" w:rsidRPr="00C16377">
        <w:rPr>
          <w:rFonts w:eastAsia="Times New Roman" w:cs="Times New Roman"/>
          <w:szCs w:val="20"/>
        </w:rPr>
        <w:t xml:space="preserve"> w wysokości 5 000 zł za każde takie zdarzenie</w:t>
      </w:r>
      <w:r w:rsidRPr="001170B6">
        <w:rPr>
          <w:rFonts w:eastAsia="Times New Roman" w:cs="Times New Roman"/>
          <w:szCs w:val="20"/>
        </w:rPr>
        <w:t xml:space="preserve">, </w:t>
      </w:r>
    </w:p>
    <w:p w:rsidR="001170B6" w:rsidRPr="001170B6" w:rsidRDefault="0010272E" w:rsidP="008A192D">
      <w:pPr>
        <w:tabs>
          <w:tab w:val="left" w:pos="900"/>
        </w:tabs>
        <w:autoSpaceDE w:val="0"/>
        <w:autoSpaceDN w:val="0"/>
        <w:spacing w:after="0"/>
        <w:ind w:left="567" w:hanging="283"/>
        <w:jc w:val="both"/>
        <w:rPr>
          <w:rFonts w:eastAsia="Times New Roman" w:cs="Times New Roman"/>
          <w:szCs w:val="20"/>
        </w:rPr>
      </w:pPr>
      <w:r>
        <w:rPr>
          <w:rFonts w:eastAsia="Times New Roman" w:cs="Times New Roman"/>
          <w:szCs w:val="20"/>
        </w:rPr>
        <w:t>6</w:t>
      </w:r>
      <w:r w:rsidR="001170B6" w:rsidRPr="001170B6">
        <w:rPr>
          <w:rFonts w:eastAsia="Times New Roman" w:cs="Times New Roman"/>
          <w:szCs w:val="20"/>
        </w:rPr>
        <w:t>) za n</w:t>
      </w:r>
      <w:r w:rsidR="001170B6" w:rsidRPr="001170B6">
        <w:rPr>
          <w:rFonts w:eastAsia="Calibri" w:cs="Times New Roman"/>
          <w:szCs w:val="20"/>
          <w:lang w:eastAsia="en-US"/>
        </w:rPr>
        <w:t>iezłożenie</w:t>
      </w:r>
      <w:r w:rsidR="001170B6" w:rsidRPr="001170B6">
        <w:rPr>
          <w:rFonts w:eastAsia="Times New Roman" w:cs="Times New Roman"/>
          <w:szCs w:val="20"/>
        </w:rPr>
        <w:t xml:space="preserve"> w wymaganych terminach oświadczenia wykonawcy lub podwykonawcy o zatrudnieniu osób wskazanych w § </w:t>
      </w:r>
      <w:r w:rsidR="00D87C18">
        <w:rPr>
          <w:rFonts w:eastAsia="Times New Roman" w:cs="Times New Roman"/>
          <w:szCs w:val="20"/>
        </w:rPr>
        <w:t>12</w:t>
      </w:r>
      <w:r w:rsidR="001170B6" w:rsidRPr="001170B6">
        <w:rPr>
          <w:rFonts w:eastAsia="Times New Roman" w:cs="Times New Roman"/>
          <w:szCs w:val="20"/>
        </w:rPr>
        <w:t xml:space="preserve"> ust. 1 na podstawie stosunku pracy w wysokości 100 zł za każdy dzień zwłoki,</w:t>
      </w:r>
    </w:p>
    <w:p w:rsidR="001170B6" w:rsidRPr="001170B6" w:rsidRDefault="0010272E" w:rsidP="008A192D">
      <w:pPr>
        <w:tabs>
          <w:tab w:val="left" w:pos="900"/>
        </w:tabs>
        <w:autoSpaceDE w:val="0"/>
        <w:autoSpaceDN w:val="0"/>
        <w:spacing w:after="0"/>
        <w:ind w:left="567" w:hanging="283"/>
        <w:jc w:val="both"/>
        <w:rPr>
          <w:rFonts w:eastAsia="Times New Roman" w:cs="Times New Roman"/>
          <w:szCs w:val="20"/>
        </w:rPr>
      </w:pPr>
      <w:r>
        <w:rPr>
          <w:rFonts w:eastAsia="Times New Roman" w:cs="Times New Roman"/>
          <w:szCs w:val="20"/>
        </w:rPr>
        <w:t>7</w:t>
      </w:r>
      <w:r w:rsidR="001170B6" w:rsidRPr="001170B6">
        <w:rPr>
          <w:rFonts w:eastAsia="Times New Roman" w:cs="Times New Roman"/>
          <w:szCs w:val="20"/>
        </w:rPr>
        <w:t xml:space="preserve">) za niezłożenie na żądanie Zamawiającego dokumentów lub oświadczeń potwierdzających zatrudnienie osób wskazanych w § </w:t>
      </w:r>
      <w:r w:rsidR="00D87C18">
        <w:rPr>
          <w:rFonts w:eastAsia="Times New Roman" w:cs="Times New Roman"/>
          <w:szCs w:val="20"/>
        </w:rPr>
        <w:t>12</w:t>
      </w:r>
      <w:r w:rsidR="001170B6" w:rsidRPr="001170B6">
        <w:rPr>
          <w:rFonts w:eastAsia="Times New Roman" w:cs="Times New Roman"/>
          <w:szCs w:val="20"/>
        </w:rPr>
        <w:t xml:space="preserve"> ust. 1 na podstawie stosunku pracy w wysokości 100 zł za każdy dzień zwłoki,</w:t>
      </w:r>
    </w:p>
    <w:p w:rsidR="001170B6" w:rsidRDefault="0010272E" w:rsidP="008A192D">
      <w:pPr>
        <w:tabs>
          <w:tab w:val="left" w:pos="900"/>
        </w:tabs>
        <w:spacing w:after="0"/>
        <w:ind w:left="567" w:hanging="282"/>
        <w:jc w:val="both"/>
        <w:rPr>
          <w:rFonts w:eastAsia="Calibri" w:cs="Times New Roman"/>
          <w:szCs w:val="20"/>
          <w:lang w:eastAsia="en-US"/>
        </w:rPr>
      </w:pPr>
      <w:r>
        <w:rPr>
          <w:rFonts w:eastAsia="Times New Roman" w:cs="Times New Roman"/>
          <w:szCs w:val="20"/>
        </w:rPr>
        <w:t>8</w:t>
      </w:r>
      <w:r w:rsidR="001170B6" w:rsidRPr="001170B6">
        <w:rPr>
          <w:rFonts w:eastAsia="Calibri" w:cs="Times New Roman"/>
          <w:szCs w:val="20"/>
          <w:lang w:eastAsia="en-US"/>
        </w:rPr>
        <w:t xml:space="preserve">) za niespełnienie przez wykonawcę lub podwykonawcę wymogu zatrudnienia osób </w:t>
      </w:r>
      <w:r w:rsidR="001170B6" w:rsidRPr="001170B6">
        <w:rPr>
          <w:rFonts w:eastAsia="Times New Roman" w:cs="Times New Roman"/>
          <w:szCs w:val="20"/>
        </w:rPr>
        <w:t xml:space="preserve">wskazanych w § </w:t>
      </w:r>
      <w:r w:rsidR="00D87C18">
        <w:rPr>
          <w:rFonts w:eastAsia="Times New Roman" w:cs="Times New Roman"/>
          <w:szCs w:val="20"/>
        </w:rPr>
        <w:t>12</w:t>
      </w:r>
      <w:r w:rsidR="001170B6" w:rsidRPr="001170B6">
        <w:rPr>
          <w:rFonts w:eastAsia="Times New Roman" w:cs="Times New Roman"/>
          <w:szCs w:val="20"/>
        </w:rPr>
        <w:t xml:space="preserve"> ust. 1 na </w:t>
      </w:r>
      <w:r w:rsidR="001170B6" w:rsidRPr="001170B6">
        <w:rPr>
          <w:rFonts w:eastAsia="Calibri" w:cs="Times New Roman"/>
          <w:szCs w:val="20"/>
          <w:lang w:eastAsia="en-US"/>
        </w:rPr>
        <w:t xml:space="preserve">podstawie </w:t>
      </w:r>
      <w:r w:rsidR="001170B6" w:rsidRPr="001170B6">
        <w:rPr>
          <w:rFonts w:eastAsia="Times New Roman" w:cs="Times New Roman"/>
          <w:szCs w:val="20"/>
        </w:rPr>
        <w:t xml:space="preserve">stosunku pracy </w:t>
      </w:r>
      <w:r w:rsidR="001170B6" w:rsidRPr="001170B6">
        <w:rPr>
          <w:rFonts w:eastAsia="Calibri" w:cs="Times New Roman"/>
          <w:szCs w:val="20"/>
          <w:lang w:eastAsia="en-US"/>
        </w:rPr>
        <w:t xml:space="preserve">w wysokości 500 zł za każdy stwierdzony przypadek (kara może być nakładana wielokrotnie). Kara nakładana na wykonawcę dotyczy także osób świadczących </w:t>
      </w:r>
      <w:r w:rsidR="000C3782">
        <w:rPr>
          <w:rFonts w:eastAsia="Calibri" w:cs="Times New Roman"/>
          <w:szCs w:val="20"/>
          <w:lang w:eastAsia="en-US"/>
        </w:rPr>
        <w:t>czynności na rzecz podwykonawcy</w:t>
      </w:r>
      <w:r w:rsidR="00126862">
        <w:rPr>
          <w:rFonts w:eastAsia="Calibri" w:cs="Times New Roman"/>
          <w:szCs w:val="20"/>
          <w:lang w:eastAsia="en-US"/>
        </w:rPr>
        <w:t>,</w:t>
      </w:r>
    </w:p>
    <w:p w:rsidR="00126862" w:rsidRDefault="00126862" w:rsidP="008A192D">
      <w:pPr>
        <w:tabs>
          <w:tab w:val="left" w:pos="900"/>
        </w:tabs>
        <w:spacing w:after="0"/>
        <w:ind w:left="567" w:hanging="282"/>
        <w:jc w:val="both"/>
        <w:rPr>
          <w:rFonts w:eastAsia="Calibri" w:cs="Times New Roman"/>
          <w:szCs w:val="20"/>
          <w:lang w:eastAsia="en-US"/>
        </w:rPr>
      </w:pPr>
      <w:r>
        <w:rPr>
          <w:rFonts w:eastAsia="Calibri" w:cs="Times New Roman"/>
          <w:szCs w:val="20"/>
          <w:lang w:eastAsia="en-US"/>
        </w:rPr>
        <w:t xml:space="preserve">9) braku zapłaty lub nieterminowej zapłaty wynagrodzenia należnego podwykonawcom z tytułu zmiany wysokości wynagrodzenia, o której mowa w art. 439 ust. 5 </w:t>
      </w:r>
      <w:proofErr w:type="spellStart"/>
      <w:r>
        <w:rPr>
          <w:rFonts w:eastAsia="Calibri" w:cs="Times New Roman"/>
          <w:szCs w:val="20"/>
          <w:lang w:eastAsia="en-US"/>
        </w:rPr>
        <w:t>pzp</w:t>
      </w:r>
      <w:proofErr w:type="spellEnd"/>
      <w:r>
        <w:rPr>
          <w:rFonts w:eastAsia="Calibri" w:cs="Times New Roman"/>
          <w:szCs w:val="20"/>
          <w:lang w:eastAsia="en-US"/>
        </w:rPr>
        <w:t xml:space="preserve"> w wysokości </w:t>
      </w:r>
      <w:r w:rsidRPr="001170B6">
        <w:rPr>
          <w:rFonts w:eastAsia="Calibri" w:cs="Times New Roman"/>
          <w:szCs w:val="20"/>
          <w:lang w:eastAsia="en-US"/>
        </w:rPr>
        <w:t>5</w:t>
      </w:r>
      <w:r>
        <w:rPr>
          <w:rFonts w:eastAsia="Calibri" w:cs="Times New Roman"/>
          <w:szCs w:val="20"/>
          <w:lang w:eastAsia="en-US"/>
        </w:rPr>
        <w:t>0</w:t>
      </w:r>
      <w:r w:rsidRPr="001170B6">
        <w:rPr>
          <w:rFonts w:eastAsia="Calibri" w:cs="Times New Roman"/>
          <w:szCs w:val="20"/>
          <w:lang w:eastAsia="en-US"/>
        </w:rPr>
        <w:t>00 zł za każdy stwierdzony przypadek</w:t>
      </w:r>
      <w:r>
        <w:rPr>
          <w:rFonts w:eastAsia="Calibri" w:cs="Times New Roman"/>
          <w:szCs w:val="20"/>
          <w:lang w:eastAsia="en-US"/>
        </w:rPr>
        <w:t>.</w:t>
      </w:r>
    </w:p>
    <w:p w:rsidR="001170B6" w:rsidRPr="001170B6" w:rsidRDefault="001170B6" w:rsidP="001170B6">
      <w:pPr>
        <w:spacing w:after="0"/>
        <w:jc w:val="both"/>
        <w:rPr>
          <w:rFonts w:eastAsia="Times New Roman" w:cs="Times New Roman"/>
          <w:szCs w:val="20"/>
        </w:rPr>
      </w:pPr>
      <w:r w:rsidRPr="001170B6">
        <w:rPr>
          <w:rFonts w:eastAsia="Times New Roman" w:cs="Times New Roman"/>
          <w:szCs w:val="20"/>
        </w:rPr>
        <w:t>2. Zamawiający zapłaci Wykonawcy karę umowną:</w:t>
      </w:r>
    </w:p>
    <w:p w:rsidR="001170B6" w:rsidRPr="001170B6" w:rsidRDefault="001170B6" w:rsidP="00D746A3">
      <w:pPr>
        <w:numPr>
          <w:ilvl w:val="0"/>
          <w:numId w:val="19"/>
        </w:numPr>
        <w:spacing w:after="0" w:line="259" w:lineRule="auto"/>
        <w:jc w:val="both"/>
        <w:rPr>
          <w:rFonts w:eastAsia="Times New Roman" w:cs="Times New Roman"/>
          <w:szCs w:val="20"/>
        </w:rPr>
      </w:pPr>
      <w:r w:rsidRPr="001170B6">
        <w:rPr>
          <w:rFonts w:eastAsia="Times New Roman" w:cs="Times New Roman"/>
          <w:szCs w:val="20"/>
        </w:rPr>
        <w:t xml:space="preserve"> w wypadku odstąpienia od umowy przez Wykonawcę z przyczyn, za które  odpowiedzialność p</w:t>
      </w:r>
      <w:r w:rsidR="002D2174">
        <w:rPr>
          <w:rFonts w:eastAsia="Times New Roman" w:cs="Times New Roman"/>
          <w:szCs w:val="20"/>
        </w:rPr>
        <w:t>onosi Zamawiający, w wysokości 1</w:t>
      </w:r>
      <w:r w:rsidRPr="001170B6">
        <w:rPr>
          <w:rFonts w:eastAsia="Times New Roman" w:cs="Times New Roman"/>
          <w:szCs w:val="20"/>
        </w:rPr>
        <w:t>0</w:t>
      </w:r>
      <w:r w:rsidR="000A2FDF">
        <w:rPr>
          <w:rFonts w:eastAsia="Times New Roman" w:cs="Times New Roman"/>
          <w:szCs w:val="20"/>
        </w:rPr>
        <w:t xml:space="preserve"> % wynagrodzenia umownego netto</w:t>
      </w:r>
      <w:r w:rsidRPr="001170B6">
        <w:rPr>
          <w:rFonts w:eastAsia="Times New Roman" w:cs="Times New Roman"/>
          <w:szCs w:val="20"/>
        </w:rPr>
        <w:t xml:space="preserve">,                                                    </w:t>
      </w:r>
    </w:p>
    <w:p w:rsidR="001170B6" w:rsidRPr="001170B6" w:rsidRDefault="001170B6" w:rsidP="00D746A3">
      <w:pPr>
        <w:numPr>
          <w:ilvl w:val="0"/>
          <w:numId w:val="19"/>
        </w:numPr>
        <w:spacing w:after="0" w:line="259" w:lineRule="auto"/>
        <w:jc w:val="both"/>
        <w:rPr>
          <w:rFonts w:eastAsia="Times New Roman" w:cs="Times New Roman"/>
          <w:szCs w:val="20"/>
        </w:rPr>
      </w:pPr>
      <w:r w:rsidRPr="001170B6">
        <w:rPr>
          <w:rFonts w:eastAsia="Times New Roman" w:cs="Times New Roman"/>
          <w:szCs w:val="20"/>
        </w:rPr>
        <w:t xml:space="preserve"> za zwłokę w odebraniu przedmiotu umowy w wysokości 0,</w:t>
      </w:r>
      <w:r w:rsidR="002D2174">
        <w:rPr>
          <w:rFonts w:eastAsia="Times New Roman" w:cs="Times New Roman"/>
          <w:szCs w:val="20"/>
        </w:rPr>
        <w:t>1</w:t>
      </w:r>
      <w:r w:rsidRPr="001170B6">
        <w:rPr>
          <w:rFonts w:eastAsia="Times New Roman" w:cs="Times New Roman"/>
          <w:szCs w:val="20"/>
        </w:rPr>
        <w:t>% wynagrodzenia umownego netto za wykonanie przedmiotu umowy za każdy dzień zwłoki liczony od dnia, w którym przedmiot odbioru miał być odebrany</w:t>
      </w:r>
      <w:r w:rsidR="00BF5A6D">
        <w:rPr>
          <w:rFonts w:eastAsia="Times New Roman" w:cs="Times New Roman"/>
          <w:szCs w:val="20"/>
        </w:rPr>
        <w:t>.</w:t>
      </w:r>
    </w:p>
    <w:p w:rsidR="001170B6" w:rsidRPr="001170B6" w:rsidRDefault="001170B6" w:rsidP="000A2FDF">
      <w:pPr>
        <w:spacing w:after="0"/>
        <w:ind w:left="284" w:hanging="284"/>
        <w:jc w:val="both"/>
        <w:rPr>
          <w:rFonts w:eastAsia="Times New Roman" w:cs="Times New Roman"/>
          <w:szCs w:val="20"/>
        </w:rPr>
      </w:pPr>
      <w:r w:rsidRPr="001170B6">
        <w:rPr>
          <w:rFonts w:eastAsia="Times New Roman" w:cs="Times New Roman"/>
          <w:szCs w:val="20"/>
        </w:rPr>
        <w:t>3. Wysokość wszystkich kar umownych należnych Wykonawcy lub Zamawiającemu nie może przekroczyć 50% wysokości ustalonego wynagrodzenia umownego netto za przedmiot umowy.</w:t>
      </w:r>
    </w:p>
    <w:p w:rsidR="001170B6" w:rsidRPr="001170B6" w:rsidRDefault="001170B6" w:rsidP="001170B6">
      <w:pPr>
        <w:spacing w:after="0"/>
        <w:jc w:val="both"/>
        <w:rPr>
          <w:rFonts w:eastAsia="Times New Roman" w:cs="Times New Roman"/>
          <w:szCs w:val="20"/>
        </w:rPr>
      </w:pPr>
      <w:r w:rsidRPr="001170B6">
        <w:rPr>
          <w:rFonts w:eastAsia="Times New Roman" w:cs="Times New Roman"/>
          <w:szCs w:val="20"/>
        </w:rPr>
        <w:t xml:space="preserve">4. Jeżeli kara umowna nie pokrywa poniesionej szkody strona może dochodzić odszkodowania uzupełniającego. </w:t>
      </w:r>
    </w:p>
    <w:p w:rsidR="001170B6" w:rsidRPr="001170B6" w:rsidRDefault="001170B6" w:rsidP="007B7706">
      <w:pPr>
        <w:spacing w:after="0"/>
        <w:ind w:left="284" w:hanging="284"/>
        <w:jc w:val="both"/>
        <w:rPr>
          <w:rFonts w:eastAsia="Times New Roman" w:cs="Times New Roman"/>
          <w:szCs w:val="20"/>
        </w:rPr>
      </w:pPr>
      <w:r w:rsidRPr="001170B6">
        <w:rPr>
          <w:rFonts w:eastAsia="Times New Roman" w:cs="Times New Roman"/>
          <w:szCs w:val="20"/>
        </w:rPr>
        <w:t xml:space="preserve">5.  Zamawiający może usunąć w zastępstwie Wykonawcy, na jego koszt i ryzyko wady nieusunięte w terminie. Zamawiający ma obowiązek uprzedniego poinformowania Wykonawcy o zamiarze zastępczego usunięcia wad. Zastępcze usunięcie wady nie zwalnia z obowiązku zapłaty kar umownych, które naliczane są do momentu zastępczego usunięcia wady. Usunięcie wady w zastępstwie nie powoduje utraty ani nie przerywa biegu okresu gwarancji. </w:t>
      </w:r>
    </w:p>
    <w:p w:rsidR="00992510" w:rsidRDefault="001170B6" w:rsidP="00992510">
      <w:pPr>
        <w:spacing w:after="0"/>
        <w:jc w:val="center"/>
        <w:rPr>
          <w:rFonts w:eastAsia="Times New Roman" w:cs="Times New Roman"/>
          <w:szCs w:val="20"/>
        </w:rPr>
      </w:pPr>
      <w:r w:rsidRPr="001170B6">
        <w:rPr>
          <w:rFonts w:eastAsia="Times New Roman" w:cs="Times New Roman"/>
          <w:b/>
          <w:szCs w:val="20"/>
        </w:rPr>
        <w:t xml:space="preserve">§ </w:t>
      </w:r>
      <w:r w:rsidR="001D3C1C">
        <w:rPr>
          <w:rFonts w:eastAsia="Times New Roman" w:cs="Times New Roman"/>
          <w:b/>
          <w:szCs w:val="20"/>
        </w:rPr>
        <w:t>11</w:t>
      </w:r>
      <w:r w:rsidRPr="001170B6">
        <w:rPr>
          <w:rFonts w:eastAsia="Times New Roman" w:cs="Times New Roman"/>
          <w:szCs w:val="20"/>
        </w:rPr>
        <w:t xml:space="preserve"> </w:t>
      </w:r>
    </w:p>
    <w:p w:rsidR="001170B6" w:rsidRPr="001170B6" w:rsidRDefault="001170B6" w:rsidP="00992510">
      <w:pPr>
        <w:spacing w:after="0"/>
        <w:jc w:val="center"/>
        <w:rPr>
          <w:rFonts w:eastAsia="Times New Roman" w:cs="Times New Roman"/>
          <w:b/>
          <w:szCs w:val="20"/>
        </w:rPr>
      </w:pPr>
      <w:r w:rsidRPr="001170B6">
        <w:rPr>
          <w:rFonts w:eastAsia="Times New Roman" w:cs="Times New Roman"/>
          <w:b/>
          <w:szCs w:val="20"/>
        </w:rPr>
        <w:t>Podwykonawstwo</w:t>
      </w:r>
    </w:p>
    <w:p w:rsidR="001170B6" w:rsidRPr="001170B6" w:rsidRDefault="001170B6" w:rsidP="00D746A3">
      <w:pPr>
        <w:numPr>
          <w:ilvl w:val="0"/>
          <w:numId w:val="13"/>
        </w:numPr>
        <w:tabs>
          <w:tab w:val="num" w:pos="284"/>
        </w:tabs>
        <w:spacing w:after="0" w:line="259" w:lineRule="auto"/>
        <w:jc w:val="both"/>
        <w:rPr>
          <w:rFonts w:eastAsia="Times New Roman" w:cs="Times New Roman"/>
          <w:szCs w:val="20"/>
        </w:rPr>
      </w:pPr>
      <w:r w:rsidRPr="001170B6">
        <w:rPr>
          <w:rFonts w:eastAsia="Times New Roman" w:cs="Times New Roman"/>
          <w:szCs w:val="20"/>
        </w:rPr>
        <w:t xml:space="preserve">Wykonawca może wykonać część robót za pomocą podwykonawcy, zawierając z nimi umowy w formie pisemnej pod rygorem nieważności. </w:t>
      </w:r>
    </w:p>
    <w:p w:rsidR="001170B6" w:rsidRPr="001170B6" w:rsidRDefault="001170B6" w:rsidP="00D746A3">
      <w:pPr>
        <w:numPr>
          <w:ilvl w:val="0"/>
          <w:numId w:val="13"/>
        </w:numPr>
        <w:tabs>
          <w:tab w:val="num" w:pos="284"/>
          <w:tab w:val="left" w:pos="993"/>
        </w:tabs>
        <w:spacing w:after="0" w:line="259" w:lineRule="auto"/>
        <w:jc w:val="both"/>
        <w:rPr>
          <w:rFonts w:eastAsia="Times New Roman" w:cs="Times New Roman"/>
          <w:szCs w:val="20"/>
        </w:rPr>
      </w:pPr>
      <w:r w:rsidRPr="001170B6">
        <w:rPr>
          <w:rFonts w:eastAsia="Times New Roman" w:cs="Times New Roman"/>
          <w:szCs w:val="20"/>
        </w:rPr>
        <w:t>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rsidR="001170B6" w:rsidRPr="001170B6" w:rsidRDefault="001170B6" w:rsidP="00D746A3">
      <w:pPr>
        <w:numPr>
          <w:ilvl w:val="0"/>
          <w:numId w:val="13"/>
        </w:numPr>
        <w:tabs>
          <w:tab w:val="num" w:pos="284"/>
          <w:tab w:val="left" w:pos="993"/>
        </w:tabs>
        <w:spacing w:after="0" w:line="259" w:lineRule="auto"/>
        <w:jc w:val="both"/>
        <w:rPr>
          <w:rFonts w:eastAsia="Times New Roman" w:cs="Times New Roman"/>
          <w:szCs w:val="20"/>
        </w:rPr>
      </w:pPr>
      <w:r w:rsidRPr="001170B6">
        <w:rPr>
          <w:rFonts w:eastAsia="Times New Roman" w:cs="Times New Roman"/>
          <w:szCs w:val="20"/>
        </w:rPr>
        <w:t>Wykonawca zobowiązany jest do przedłożenia Zamawiającemu projektu Umowy o podwykonawstwo, której przedmiotem są roboty budowlane nie później niż 7 dni przed jej zawarciem.</w:t>
      </w:r>
    </w:p>
    <w:p w:rsidR="001170B6" w:rsidRPr="001170B6" w:rsidRDefault="001170B6" w:rsidP="00D746A3">
      <w:pPr>
        <w:numPr>
          <w:ilvl w:val="0"/>
          <w:numId w:val="13"/>
        </w:numPr>
        <w:tabs>
          <w:tab w:val="num" w:pos="284"/>
          <w:tab w:val="left" w:pos="993"/>
        </w:tabs>
        <w:spacing w:after="0" w:line="259" w:lineRule="auto"/>
        <w:jc w:val="both"/>
        <w:rPr>
          <w:rFonts w:eastAsia="Times New Roman" w:cs="Times New Roman"/>
          <w:szCs w:val="20"/>
        </w:rPr>
      </w:pPr>
      <w:r w:rsidRPr="001170B6">
        <w:rPr>
          <w:rFonts w:eastAsia="Times New Roman" w:cs="Times New Roman"/>
          <w:szCs w:val="20"/>
        </w:rPr>
        <w:t>Jeżeli zamawiający w terminie 7 dni od dnia przedłożenia mu projektu Umowy o Podwykonawstwo, której przedmiotem są roboty budowlane nie zgłosi w formie pisemnej zastrzeżeń, uważa się, że zaakceptował ten projekt umowy.</w:t>
      </w:r>
    </w:p>
    <w:p w:rsidR="001170B6" w:rsidRPr="001170B6" w:rsidRDefault="001170B6" w:rsidP="00D746A3">
      <w:pPr>
        <w:numPr>
          <w:ilvl w:val="0"/>
          <w:numId w:val="13"/>
        </w:numPr>
        <w:tabs>
          <w:tab w:val="num" w:pos="284"/>
          <w:tab w:val="left" w:pos="993"/>
        </w:tabs>
        <w:spacing w:after="0" w:line="259" w:lineRule="auto"/>
        <w:jc w:val="both"/>
        <w:rPr>
          <w:rFonts w:eastAsia="Times New Roman" w:cs="Times New Roman"/>
          <w:szCs w:val="20"/>
        </w:rPr>
      </w:pPr>
      <w:r w:rsidRPr="001170B6">
        <w:rPr>
          <w:rFonts w:eastAsia="Times New Roman" w:cs="Times New Roman"/>
          <w:szCs w:val="20"/>
        </w:rPr>
        <w:t>Zamawiający zgłasza zastrzeżenia lub sprzeciw w przypadku przedłożenia Umowy o podwykonawstwo przez Wykonawcę, której przedmiotem są roboty budowlane, nie spełniającej określonych w ust. 11-12 wymagań dotyczących Umowy o podwykonawstwo.</w:t>
      </w:r>
    </w:p>
    <w:p w:rsidR="001170B6" w:rsidRPr="001170B6" w:rsidRDefault="001170B6" w:rsidP="00D746A3">
      <w:pPr>
        <w:numPr>
          <w:ilvl w:val="0"/>
          <w:numId w:val="13"/>
        </w:numPr>
        <w:tabs>
          <w:tab w:val="num" w:pos="284"/>
          <w:tab w:val="left" w:pos="993"/>
        </w:tabs>
        <w:spacing w:after="0" w:line="259" w:lineRule="auto"/>
        <w:jc w:val="both"/>
        <w:rPr>
          <w:rFonts w:eastAsia="Times New Roman" w:cs="Times New Roman"/>
          <w:szCs w:val="20"/>
        </w:rPr>
      </w:pPr>
      <w:r w:rsidRPr="001170B6">
        <w:rPr>
          <w:rFonts w:eastAsia="Times New Roman" w:cs="Times New Roman"/>
          <w:szCs w:val="20"/>
        </w:rPr>
        <w:t>Po akceptacji projektu Umowy o podwykonawstwo, której przedmiotem są roboty budowlane lub po bezskutecznym upływie terminu na zgłoszenie przez Zamawiającego zastrzeżeń do tego projektu, Wykonawca przedłoży Zamawiającemu poświadczoną za zgodność z oryginałem kopię umowy o podwykonawstwo w terminie 7 dni od zawarcia tej Umowy.</w:t>
      </w:r>
    </w:p>
    <w:p w:rsidR="001170B6" w:rsidRPr="001170B6" w:rsidRDefault="001170B6" w:rsidP="00D746A3">
      <w:pPr>
        <w:numPr>
          <w:ilvl w:val="0"/>
          <w:numId w:val="13"/>
        </w:numPr>
        <w:tabs>
          <w:tab w:val="num" w:pos="284"/>
          <w:tab w:val="left" w:pos="993"/>
        </w:tabs>
        <w:spacing w:after="0" w:line="259" w:lineRule="auto"/>
        <w:jc w:val="both"/>
        <w:rPr>
          <w:rFonts w:eastAsia="Times New Roman" w:cs="Times New Roman"/>
          <w:szCs w:val="20"/>
        </w:rPr>
      </w:pPr>
      <w:r w:rsidRPr="001170B6">
        <w:rPr>
          <w:rFonts w:eastAsia="Times New Roman" w:cs="Times New Roman"/>
          <w:szCs w:val="20"/>
        </w:rPr>
        <w:t>Jeżeli Zamawiający w terminie 7 dni od dnia przedłożenia kopii Umowy o podwykonawstwo, której przedmiotem są roboty budowlane, nie zgłosi w formie pisemnej sprzeciwu, uważa się, że zaakceptował tę umowę.</w:t>
      </w:r>
    </w:p>
    <w:p w:rsidR="001170B6" w:rsidRPr="001170B6" w:rsidRDefault="001170B6" w:rsidP="00D746A3">
      <w:pPr>
        <w:numPr>
          <w:ilvl w:val="0"/>
          <w:numId w:val="13"/>
        </w:numPr>
        <w:tabs>
          <w:tab w:val="num" w:pos="284"/>
          <w:tab w:val="left" w:pos="567"/>
          <w:tab w:val="num" w:pos="705"/>
        </w:tabs>
        <w:spacing w:after="0" w:line="259" w:lineRule="auto"/>
        <w:jc w:val="both"/>
        <w:rPr>
          <w:rFonts w:eastAsia="Times New Roman" w:cs="Times New Roman"/>
          <w:szCs w:val="20"/>
        </w:rPr>
      </w:pPr>
      <w:r w:rsidRPr="001170B6">
        <w:rPr>
          <w:rFonts w:eastAsia="Times New Roman" w:cs="Times New Roman"/>
          <w:szCs w:val="20"/>
        </w:rPr>
        <w:t>Wszelkie zmiany umów o podwykonawstwo, których przedmiotem są roboty budowlane wymagają formy pisemnej i akceptacji Zamawiającego w trybie ust. 2-7 pod rygorem nieważności.</w:t>
      </w:r>
    </w:p>
    <w:p w:rsidR="001170B6" w:rsidRPr="001170B6" w:rsidRDefault="001170B6" w:rsidP="00D746A3">
      <w:pPr>
        <w:numPr>
          <w:ilvl w:val="0"/>
          <w:numId w:val="13"/>
        </w:numPr>
        <w:spacing w:after="0" w:line="259" w:lineRule="auto"/>
        <w:jc w:val="both"/>
        <w:rPr>
          <w:rFonts w:eastAsia="Times New Roman" w:cs="Times New Roman"/>
          <w:szCs w:val="20"/>
        </w:rPr>
      </w:pPr>
      <w:r w:rsidRPr="001170B6">
        <w:rPr>
          <w:rFonts w:eastAsia="Times New Roman" w:cs="Times New Roman"/>
          <w:szCs w:val="20"/>
        </w:rPr>
        <w:t xml:space="preserve">Wykonawca zobowiązany jest do każdorazowego przedkładania Zamawiającemu w terminie 7 dni od dnia zawarcia poświadczonej za zgodność z oryginałem kopii zawartej Umowy o podwykonawstwo, której </w:t>
      </w:r>
      <w:r w:rsidRPr="001170B6">
        <w:rPr>
          <w:rFonts w:eastAsia="Times New Roman" w:cs="Times New Roman"/>
          <w:szCs w:val="20"/>
        </w:rPr>
        <w:lastRenderedPageBreak/>
        <w:t>przedmiotem są dostawy lub usługi, z wyłączeniem umów o których mowa w art. 464 ust. 8 ustawy Pzp. Wymóg powyższy dotyczy również zmian tych umów.</w:t>
      </w:r>
    </w:p>
    <w:p w:rsidR="001170B6" w:rsidRPr="001170B6" w:rsidRDefault="00754A62" w:rsidP="00D746A3">
      <w:pPr>
        <w:numPr>
          <w:ilvl w:val="0"/>
          <w:numId w:val="13"/>
        </w:numPr>
        <w:tabs>
          <w:tab w:val="num" w:pos="284"/>
        </w:tabs>
        <w:spacing w:after="0" w:line="259" w:lineRule="auto"/>
        <w:jc w:val="both"/>
        <w:rPr>
          <w:rFonts w:eastAsia="Times New Roman" w:cs="Times New Roman"/>
          <w:szCs w:val="20"/>
        </w:rPr>
      </w:pPr>
      <w:r>
        <w:rPr>
          <w:rFonts w:eastAsia="Times New Roman" w:cs="Times New Roman"/>
          <w:szCs w:val="20"/>
        </w:rPr>
        <w:t xml:space="preserve"> </w:t>
      </w:r>
      <w:r w:rsidR="001170B6" w:rsidRPr="001170B6">
        <w:rPr>
          <w:rFonts w:eastAsia="Times New Roman" w:cs="Times New Roman"/>
          <w:szCs w:val="20"/>
        </w:rPr>
        <w:t xml:space="preserve">Zasady określone w ust. 2-9 i 11-12 stosuje się do umów o podwykonawstwo z dalszymi podwykonawcami. </w:t>
      </w:r>
    </w:p>
    <w:p w:rsidR="001170B6" w:rsidRPr="001170B6" w:rsidRDefault="001170B6" w:rsidP="00D746A3">
      <w:pPr>
        <w:numPr>
          <w:ilvl w:val="0"/>
          <w:numId w:val="13"/>
        </w:numPr>
        <w:tabs>
          <w:tab w:val="num" w:pos="284"/>
        </w:tabs>
        <w:spacing w:after="0" w:line="259" w:lineRule="auto"/>
        <w:jc w:val="both"/>
        <w:rPr>
          <w:rFonts w:eastAsia="Times New Roman" w:cs="Times New Roman"/>
          <w:szCs w:val="20"/>
        </w:rPr>
      </w:pPr>
      <w:r w:rsidRPr="001170B6">
        <w:rPr>
          <w:rFonts w:eastAsia="Times New Roman" w:cs="Times New Roman"/>
          <w:szCs w:val="20"/>
        </w:rPr>
        <w:t xml:space="preserve"> Umowa z podwykonawcą lub dalszym podwykonawcą, której przedmiotem są roboty budowlane, powinna stanowić w szczególności, że:</w:t>
      </w:r>
    </w:p>
    <w:p w:rsidR="001170B6" w:rsidRPr="001170B6" w:rsidRDefault="001170B6" w:rsidP="00D746A3">
      <w:pPr>
        <w:numPr>
          <w:ilvl w:val="0"/>
          <w:numId w:val="20"/>
        </w:numPr>
        <w:spacing w:after="0" w:line="259" w:lineRule="auto"/>
        <w:jc w:val="both"/>
        <w:rPr>
          <w:rFonts w:eastAsia="Times New Roman" w:cs="Times New Roman"/>
          <w:szCs w:val="20"/>
        </w:rPr>
      </w:pPr>
      <w:r w:rsidRPr="001170B6">
        <w:rPr>
          <w:rFonts w:eastAsia="Times New Roman" w:cs="Times New Roman"/>
          <w:szCs w:val="20"/>
        </w:rPr>
        <w:t xml:space="preserve"> przedmiotem umowy o podwykonawstwo jest wyłącznie wykonanie robót budowlanych, które ściśle odpowiadają przedmiotowi zamówienia określonego umową zawartą pomiędzy Zamawiającym a Wykonawcą; ponadto umowa powinna określać </w:t>
      </w:r>
      <w:r w:rsidRPr="001170B6">
        <w:rPr>
          <w:rFonts w:eastAsia="Times New Roman" w:cs="Times New Roman"/>
          <w:iCs/>
          <w:szCs w:val="20"/>
        </w:rPr>
        <w:t>zakres robót powierzonych podwykonawcy,</w:t>
      </w:r>
    </w:p>
    <w:p w:rsidR="001170B6" w:rsidRPr="001170B6" w:rsidRDefault="001170B6" w:rsidP="00D746A3">
      <w:pPr>
        <w:numPr>
          <w:ilvl w:val="0"/>
          <w:numId w:val="20"/>
        </w:numPr>
        <w:spacing w:after="0" w:line="259" w:lineRule="auto"/>
        <w:jc w:val="both"/>
        <w:rPr>
          <w:rFonts w:eastAsia="Times New Roman" w:cs="Times New Roman"/>
          <w:szCs w:val="20"/>
        </w:rPr>
      </w:pPr>
      <w:r w:rsidRPr="001170B6">
        <w:rPr>
          <w:rFonts w:eastAsia="Times New Roman" w:cs="Times New Roman"/>
          <w:iCs/>
          <w:szCs w:val="20"/>
        </w:rPr>
        <w:t>kwota wynagrodzenia za roboty nie może być wyższa niż wartość tego zakresu robót zgodnie z ofertą wykonawcy,</w:t>
      </w:r>
    </w:p>
    <w:p w:rsidR="001170B6" w:rsidRPr="001170B6" w:rsidRDefault="001170B6" w:rsidP="00D746A3">
      <w:pPr>
        <w:numPr>
          <w:ilvl w:val="0"/>
          <w:numId w:val="20"/>
        </w:numPr>
        <w:spacing w:after="0" w:line="259" w:lineRule="auto"/>
        <w:jc w:val="both"/>
        <w:rPr>
          <w:rFonts w:eastAsia="Times New Roman" w:cs="Times New Roman"/>
          <w:szCs w:val="20"/>
        </w:rPr>
      </w:pPr>
      <w:r w:rsidRPr="001170B6">
        <w:rPr>
          <w:rFonts w:eastAsia="Times New Roman" w:cs="Times New Roman"/>
          <w:szCs w:val="20"/>
        </w:rPr>
        <w:t xml:space="preserve"> wszystk</w:t>
      </w:r>
      <w:r w:rsidR="007C5BEE">
        <w:rPr>
          <w:rFonts w:eastAsia="Times New Roman" w:cs="Times New Roman"/>
          <w:szCs w:val="20"/>
        </w:rPr>
        <w:t>i</w:t>
      </w:r>
      <w:r w:rsidR="00332170">
        <w:rPr>
          <w:rFonts w:eastAsia="Times New Roman" w:cs="Times New Roman"/>
          <w:szCs w:val="20"/>
        </w:rPr>
        <w:t xml:space="preserve">e prace fizyczne wskazane w § 1 </w:t>
      </w:r>
      <w:r w:rsidRPr="001170B6">
        <w:rPr>
          <w:rFonts w:eastAsia="Times New Roman" w:cs="Times New Roman"/>
          <w:szCs w:val="20"/>
        </w:rPr>
        <w:t>będą wykonywane przez osoby zatrudnione na podstawie stosunku pracy,</w:t>
      </w:r>
    </w:p>
    <w:p w:rsidR="001170B6" w:rsidRPr="001170B6" w:rsidRDefault="001170B6" w:rsidP="00D746A3">
      <w:pPr>
        <w:numPr>
          <w:ilvl w:val="0"/>
          <w:numId w:val="20"/>
        </w:numPr>
        <w:spacing w:after="0" w:line="259" w:lineRule="auto"/>
        <w:jc w:val="both"/>
        <w:rPr>
          <w:rFonts w:eastAsia="Times New Roman" w:cs="Times New Roman"/>
          <w:szCs w:val="20"/>
        </w:rPr>
      </w:pPr>
      <w:r w:rsidRPr="001170B6">
        <w:rPr>
          <w:rFonts w:eastAsia="Times New Roman" w:cs="Times New Roman"/>
          <w:iCs/>
          <w:szCs w:val="20"/>
        </w:rPr>
        <w:t xml:space="preserve"> termin wykonania zakresu robót powierzonych podwykonawcy </w:t>
      </w:r>
      <w:r w:rsidRPr="001170B6">
        <w:rPr>
          <w:rFonts w:eastAsia="Times New Roman" w:cs="Times New Roman"/>
          <w:szCs w:val="20"/>
        </w:rPr>
        <w:t>lub dalszemu podwykonawcy</w:t>
      </w:r>
      <w:r w:rsidRPr="001170B6">
        <w:rPr>
          <w:rFonts w:eastAsia="Times New Roman" w:cs="Times New Roman"/>
          <w:iCs/>
          <w:szCs w:val="20"/>
        </w:rPr>
        <w:t xml:space="preserve"> musi pozwalać na wykonanie całości robót w terminie ustalonym w niniejszej umowie,</w:t>
      </w:r>
    </w:p>
    <w:p w:rsidR="001170B6" w:rsidRPr="001170B6" w:rsidRDefault="001170B6" w:rsidP="00D746A3">
      <w:pPr>
        <w:numPr>
          <w:ilvl w:val="0"/>
          <w:numId w:val="20"/>
        </w:numPr>
        <w:spacing w:after="0" w:line="259" w:lineRule="auto"/>
        <w:jc w:val="both"/>
        <w:rPr>
          <w:rFonts w:eastAsia="Times New Roman" w:cs="Times New Roman"/>
          <w:szCs w:val="20"/>
        </w:rPr>
      </w:pPr>
      <w:r w:rsidRPr="001170B6">
        <w:rPr>
          <w:rFonts w:eastAsia="Times New Roman" w:cs="Times New Roman"/>
          <w:szCs w:val="20"/>
        </w:rPr>
        <w:t xml:space="preserve"> termin zapłaty wynagrodzenia podwykonawcy lub dalszemu podwykonawcy, przewidziany w umowie o podwykonawstwo, nie może być dłuższy niż 30 dni od dnia doręczenia wykonawcy, podwykonawcy lub dalszemu podwykonawcy faktury VAT lub rachunku, potwierdzających wykonanie zleconej podwykonawcy lub dalszemu podwykonawcy roboty budowlanej oraz nie może przekraczać terminu zakończenia zamówienia objętego niniejsza umową,</w:t>
      </w:r>
    </w:p>
    <w:p w:rsidR="001170B6" w:rsidRPr="001170B6" w:rsidRDefault="001170B6" w:rsidP="00D746A3">
      <w:pPr>
        <w:numPr>
          <w:ilvl w:val="0"/>
          <w:numId w:val="20"/>
        </w:numPr>
        <w:spacing w:after="0" w:line="259" w:lineRule="auto"/>
        <w:jc w:val="both"/>
        <w:rPr>
          <w:rFonts w:eastAsia="Times New Roman" w:cs="Times New Roman"/>
          <w:szCs w:val="20"/>
        </w:rPr>
      </w:pPr>
      <w:r w:rsidRPr="001170B6">
        <w:rPr>
          <w:rFonts w:eastAsia="Times New Roman" w:cs="Times New Roman"/>
          <w:szCs w:val="20"/>
        </w:rPr>
        <w:t>podwykonawca lub dalszy podwykonawcy są zobowiązani do przedstawienia Zamawiającemu na jego żądanie dokumentów, oświadczeń i wyjaśnień dotyczących realizacji umowy o podwykonawstwo.</w:t>
      </w:r>
    </w:p>
    <w:p w:rsidR="001170B6" w:rsidRPr="001170B6" w:rsidRDefault="001170B6" w:rsidP="00D746A3">
      <w:pPr>
        <w:numPr>
          <w:ilvl w:val="0"/>
          <w:numId w:val="13"/>
        </w:numPr>
        <w:spacing w:after="0" w:line="259" w:lineRule="auto"/>
        <w:jc w:val="both"/>
        <w:rPr>
          <w:rFonts w:eastAsia="Times New Roman" w:cs="Times New Roman"/>
          <w:szCs w:val="20"/>
        </w:rPr>
      </w:pPr>
      <w:r w:rsidRPr="001170B6">
        <w:rPr>
          <w:rFonts w:eastAsia="Times New Roman" w:cs="Times New Roman"/>
          <w:szCs w:val="20"/>
        </w:rPr>
        <w:t>Umowa o podwykonawstwo nie może zawierać postanowień:</w:t>
      </w:r>
    </w:p>
    <w:p w:rsidR="001170B6" w:rsidRPr="001170B6" w:rsidRDefault="001170B6" w:rsidP="00670EC6">
      <w:pPr>
        <w:spacing w:after="0"/>
        <w:ind w:left="567" w:hanging="283"/>
        <w:jc w:val="both"/>
        <w:rPr>
          <w:rFonts w:eastAsia="Times New Roman" w:cs="Times New Roman"/>
          <w:szCs w:val="20"/>
        </w:rPr>
      </w:pPr>
      <w:r w:rsidRPr="001170B6">
        <w:rPr>
          <w:rFonts w:eastAsia="Times New Roman" w:cs="Times New Roman"/>
          <w:szCs w:val="20"/>
        </w:rPr>
        <w:t>1)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1170B6" w:rsidRPr="001170B6" w:rsidRDefault="001170B6" w:rsidP="00670EC6">
      <w:pPr>
        <w:spacing w:after="0"/>
        <w:ind w:left="567" w:hanging="283"/>
        <w:jc w:val="both"/>
        <w:rPr>
          <w:rFonts w:eastAsia="Times New Roman" w:cs="Times New Roman"/>
          <w:szCs w:val="20"/>
        </w:rPr>
      </w:pPr>
      <w:r w:rsidRPr="001170B6">
        <w:rPr>
          <w:rFonts w:eastAsia="Times New Roman" w:cs="Times New Roman"/>
          <w:szCs w:val="20"/>
        </w:rPr>
        <w:t>2) uzależniających zwrot kwot zabezpieczenia przez Wykonawcę podwykonawcy, od zwrotu zabezpieczenia należytego wykonania umowy Wykonawcy przez Zamawiającego,</w:t>
      </w:r>
    </w:p>
    <w:p w:rsidR="001170B6" w:rsidRPr="001170B6" w:rsidRDefault="001170B6" w:rsidP="00670EC6">
      <w:pPr>
        <w:spacing w:after="0"/>
        <w:ind w:left="567" w:hanging="283"/>
        <w:jc w:val="both"/>
        <w:rPr>
          <w:rFonts w:eastAsia="Times New Roman" w:cs="Times New Roman"/>
          <w:szCs w:val="20"/>
        </w:rPr>
      </w:pPr>
      <w:r w:rsidRPr="001170B6">
        <w:rPr>
          <w:rFonts w:eastAsia="Times New Roman" w:cs="Times New Roman"/>
          <w:szCs w:val="20"/>
        </w:rPr>
        <w:t>3) kształtujących prawa i obowiązki podwykonawcy, w zakresie kar umownych oraz postanowień dotyczących warunków wypłaty wynagrodzenia, w sposób dla niego mniej korzystny niż prawa i obowiązki Wykonawcy, ukształtowane postanowieniami niniejszej umowy.</w:t>
      </w:r>
    </w:p>
    <w:p w:rsidR="001170B6" w:rsidRPr="001170B6" w:rsidRDefault="001170B6" w:rsidP="00D746A3">
      <w:pPr>
        <w:numPr>
          <w:ilvl w:val="0"/>
          <w:numId w:val="13"/>
        </w:numPr>
        <w:spacing w:after="0" w:line="259" w:lineRule="auto"/>
        <w:jc w:val="both"/>
        <w:rPr>
          <w:rFonts w:eastAsia="Times New Roman" w:cs="Times New Roman"/>
          <w:szCs w:val="20"/>
        </w:rPr>
      </w:pPr>
      <w:r w:rsidRPr="001170B6">
        <w:rPr>
          <w:rFonts w:eastAsia="Times New Roman" w:cs="Times New Roman"/>
          <w:szCs w:val="20"/>
        </w:rPr>
        <w:t xml:space="preserve"> Wykonawca zobowiązany jest na żądanie Zamawiającego udzielić mu wszelkich informacji dotyczących podwykonawców.</w:t>
      </w:r>
    </w:p>
    <w:p w:rsidR="001170B6" w:rsidRPr="001170B6" w:rsidRDefault="001170B6" w:rsidP="00D746A3">
      <w:pPr>
        <w:numPr>
          <w:ilvl w:val="0"/>
          <w:numId w:val="13"/>
        </w:numPr>
        <w:spacing w:after="0" w:line="259" w:lineRule="auto"/>
        <w:jc w:val="both"/>
        <w:rPr>
          <w:rFonts w:eastAsia="Times New Roman" w:cs="Times New Roman"/>
          <w:szCs w:val="20"/>
        </w:rPr>
      </w:pPr>
      <w:r w:rsidRPr="001170B6">
        <w:rPr>
          <w:rFonts w:eastAsia="Times New Roman" w:cs="Times New Roman"/>
          <w:szCs w:val="20"/>
        </w:rPr>
        <w:t xml:space="preserve"> Wykonawca ponosi wobec Zamawiającego pełną odpowiedzialność za roboty, które wykonuje przy pomocy podwykonawców, zwłaszcza za terminowe i jakościowe wykonanie prac.</w:t>
      </w:r>
    </w:p>
    <w:p w:rsidR="001170B6" w:rsidRPr="001170B6" w:rsidRDefault="001170B6" w:rsidP="00D746A3">
      <w:pPr>
        <w:numPr>
          <w:ilvl w:val="0"/>
          <w:numId w:val="13"/>
        </w:numPr>
        <w:spacing w:after="0" w:line="259" w:lineRule="auto"/>
        <w:jc w:val="both"/>
        <w:rPr>
          <w:rFonts w:eastAsia="Times New Roman" w:cs="Times New Roman"/>
          <w:szCs w:val="20"/>
        </w:rPr>
      </w:pPr>
      <w:r w:rsidRPr="001170B6">
        <w:rPr>
          <w:rFonts w:eastAsia="Times New Roman" w:cs="Times New Roman"/>
          <w:szCs w:val="20"/>
        </w:rPr>
        <w:t>Wykonawca, który w postępowaniu o udzielenie zamówienia polegał na zdolnościach technicznych lub zawodowych lub sytuacji finansowej lub ekonomicznej podmiotów udostępniających zasoby, a następnie doszło do rezygnacji lub zmiany tego podwykonawcy, jest obowiązany wykazać zamawiającemu odpowiednio w ciągu 7 dni od rezygnacji lub 7 dni przed zmianą, że wykonawca samodzielnie lub proponowany inny podwykonawca spełnia te zdolności w stopniu nie mniejszym niż podwykonawca, na którego zasoby wykonawca powoływał się w trakcie postępowania o udzielenie zamówienia. Brak wykazania tych okoliczności może stanowić podstawę odstąpienia Zamawiającego od umowy w ciągu 30 dni od dowiedzenia się o rezygnacji lub zamiaru zmiany podwykonawcy.</w:t>
      </w:r>
    </w:p>
    <w:p w:rsidR="001170B6" w:rsidRPr="001170B6" w:rsidRDefault="001170B6" w:rsidP="001170B6">
      <w:pPr>
        <w:tabs>
          <w:tab w:val="left" w:pos="0"/>
        </w:tabs>
        <w:spacing w:after="0"/>
        <w:jc w:val="both"/>
        <w:rPr>
          <w:rFonts w:eastAsia="Times New Roman" w:cs="Times New Roman"/>
          <w:b/>
          <w:bCs/>
          <w:szCs w:val="20"/>
        </w:rPr>
      </w:pPr>
    </w:p>
    <w:p w:rsidR="00670EC6" w:rsidRDefault="001170B6" w:rsidP="00670EC6">
      <w:pPr>
        <w:tabs>
          <w:tab w:val="left" w:pos="0"/>
        </w:tabs>
        <w:spacing w:after="0"/>
        <w:jc w:val="center"/>
        <w:rPr>
          <w:rFonts w:eastAsia="Times New Roman" w:cs="Times New Roman"/>
          <w:szCs w:val="20"/>
        </w:rPr>
      </w:pPr>
      <w:r w:rsidRPr="001170B6">
        <w:rPr>
          <w:rFonts w:eastAsia="Times New Roman" w:cs="Times New Roman"/>
          <w:b/>
          <w:bCs/>
          <w:szCs w:val="20"/>
        </w:rPr>
        <w:t xml:space="preserve">§ </w:t>
      </w:r>
      <w:r w:rsidR="00332170">
        <w:rPr>
          <w:rFonts w:eastAsia="Times New Roman" w:cs="Times New Roman"/>
          <w:b/>
          <w:bCs/>
          <w:szCs w:val="20"/>
        </w:rPr>
        <w:t>12</w:t>
      </w:r>
      <w:r w:rsidRPr="001170B6">
        <w:rPr>
          <w:rFonts w:eastAsia="Times New Roman" w:cs="Times New Roman"/>
          <w:szCs w:val="20"/>
        </w:rPr>
        <w:t xml:space="preserve"> </w:t>
      </w:r>
    </w:p>
    <w:p w:rsidR="001170B6" w:rsidRPr="001170B6" w:rsidRDefault="001170B6" w:rsidP="00670EC6">
      <w:pPr>
        <w:tabs>
          <w:tab w:val="left" w:pos="0"/>
        </w:tabs>
        <w:spacing w:after="0"/>
        <w:jc w:val="center"/>
        <w:rPr>
          <w:rFonts w:eastAsia="Times New Roman" w:cs="Times New Roman"/>
          <w:b/>
          <w:szCs w:val="20"/>
        </w:rPr>
      </w:pPr>
      <w:r w:rsidRPr="001170B6">
        <w:rPr>
          <w:rFonts w:eastAsia="Times New Roman" w:cs="Times New Roman"/>
          <w:b/>
          <w:bCs/>
          <w:szCs w:val="20"/>
        </w:rPr>
        <w:t>Obowiązek zatrudnienia pracowników</w:t>
      </w:r>
    </w:p>
    <w:p w:rsidR="001170B6" w:rsidRPr="001170B6" w:rsidRDefault="001170B6" w:rsidP="00D746A3">
      <w:pPr>
        <w:numPr>
          <w:ilvl w:val="3"/>
          <w:numId w:val="14"/>
        </w:numPr>
        <w:tabs>
          <w:tab w:val="num" w:pos="284"/>
        </w:tabs>
        <w:spacing w:after="0" w:line="259" w:lineRule="auto"/>
        <w:ind w:left="284" w:hanging="284"/>
        <w:jc w:val="both"/>
        <w:rPr>
          <w:rFonts w:eastAsia="Times New Roman" w:cs="Times New Roman"/>
          <w:szCs w:val="20"/>
          <w:u w:val="single"/>
        </w:rPr>
      </w:pPr>
      <w:r w:rsidRPr="001170B6">
        <w:rPr>
          <w:rFonts w:eastAsia="Times New Roman" w:cs="Times New Roman"/>
          <w:szCs w:val="20"/>
        </w:rPr>
        <w:t>Wykonawca zobowiązuje się, że wszystkie prace fizyczne związane z wykonywaniem wszystkich robót budowlanych  będą wykonywane przez osoby zatrudnione na podstawie stosunku pracy w rozumieniu przepisów ustawy Kodeks pracy. Obowiązek powyższy dotyczy również podwykonawcy. Wymóg ten dotyczy tzw. pracowników fizycznych, nie dotyczy więc miedzy innymi osób kierujących budową, wykonujących usługi geodezyjne itp.</w:t>
      </w:r>
    </w:p>
    <w:p w:rsidR="001170B6" w:rsidRPr="001170B6" w:rsidRDefault="001170B6" w:rsidP="00D746A3">
      <w:pPr>
        <w:numPr>
          <w:ilvl w:val="3"/>
          <w:numId w:val="14"/>
        </w:numPr>
        <w:tabs>
          <w:tab w:val="num" w:pos="284"/>
        </w:tabs>
        <w:spacing w:after="0" w:line="259" w:lineRule="auto"/>
        <w:ind w:left="284" w:hanging="284"/>
        <w:jc w:val="both"/>
        <w:rPr>
          <w:rFonts w:eastAsia="Times New Roman" w:cs="Times New Roman"/>
          <w:szCs w:val="20"/>
        </w:rPr>
      </w:pPr>
      <w:r w:rsidRPr="001170B6">
        <w:rPr>
          <w:rFonts w:eastAsia="Times New Roman" w:cs="Times New Roman"/>
          <w:szCs w:val="20"/>
        </w:rPr>
        <w:t>W</w:t>
      </w:r>
      <w:r w:rsidRPr="001170B6">
        <w:rPr>
          <w:rFonts w:eastAsia="Calibri" w:cs="Times New Roman"/>
          <w:szCs w:val="20"/>
          <w:lang w:eastAsia="en-US"/>
        </w:rPr>
        <w:t xml:space="preserve"> trakcie realizacji zamówienia zamawiający uprawniony jest do wykonywania czynności kontrolnych wobec wykonawcy odnośnie spełniania przez wykonawcę i podwykonawcę wymogu zatrudnienia na </w:t>
      </w:r>
      <w:r w:rsidRPr="001170B6">
        <w:rPr>
          <w:rFonts w:eastAsia="Calibri" w:cs="Times New Roman"/>
          <w:szCs w:val="20"/>
          <w:lang w:eastAsia="en-US"/>
        </w:rPr>
        <w:lastRenderedPageBreak/>
        <w:t>podstawie umowy o pracę osób wykonujących wskazane w ust. 1 czynności. Zamawiający uprawniony jest w szczególności do:</w:t>
      </w:r>
    </w:p>
    <w:p w:rsidR="001170B6" w:rsidRPr="001170B6" w:rsidRDefault="001170B6" w:rsidP="00754A62">
      <w:pPr>
        <w:numPr>
          <w:ilvl w:val="0"/>
          <w:numId w:val="21"/>
        </w:numPr>
        <w:spacing w:after="0" w:line="259" w:lineRule="auto"/>
        <w:ind w:left="567" w:hanging="207"/>
        <w:jc w:val="both"/>
        <w:rPr>
          <w:rFonts w:eastAsia="Calibri" w:cs="Times New Roman"/>
          <w:szCs w:val="20"/>
          <w:lang w:eastAsia="en-US"/>
        </w:rPr>
      </w:pPr>
      <w:r w:rsidRPr="001170B6">
        <w:rPr>
          <w:rFonts w:eastAsia="Calibri" w:cs="Times New Roman"/>
          <w:szCs w:val="20"/>
          <w:lang w:eastAsia="en-US"/>
        </w:rPr>
        <w:t xml:space="preserve"> żądania oświadczeń i dokumentów w zakresie potwierdzenia spełniania ww. wymogów i dokonywania ich oceny,</w:t>
      </w:r>
    </w:p>
    <w:p w:rsidR="001170B6" w:rsidRPr="001170B6" w:rsidRDefault="001170B6" w:rsidP="00754A62">
      <w:pPr>
        <w:numPr>
          <w:ilvl w:val="0"/>
          <w:numId w:val="21"/>
        </w:numPr>
        <w:spacing w:after="0" w:line="259" w:lineRule="auto"/>
        <w:ind w:left="567" w:hanging="283"/>
        <w:jc w:val="both"/>
        <w:rPr>
          <w:rFonts w:eastAsia="Calibri" w:cs="Times New Roman"/>
          <w:szCs w:val="20"/>
          <w:lang w:eastAsia="en-US"/>
        </w:rPr>
      </w:pPr>
      <w:r w:rsidRPr="001170B6">
        <w:rPr>
          <w:rFonts w:eastAsia="Calibri" w:cs="Times New Roman"/>
          <w:szCs w:val="20"/>
          <w:lang w:eastAsia="en-US"/>
        </w:rPr>
        <w:t xml:space="preserve"> żądania wyjaśnień w przypadku wątpliwości w zakresie potwierdzenia spełniania ww. wymogów,</w:t>
      </w:r>
    </w:p>
    <w:p w:rsidR="001170B6" w:rsidRPr="001170B6" w:rsidRDefault="001170B6" w:rsidP="00754A62">
      <w:pPr>
        <w:numPr>
          <w:ilvl w:val="0"/>
          <w:numId w:val="21"/>
        </w:numPr>
        <w:spacing w:after="0" w:line="259" w:lineRule="auto"/>
        <w:ind w:left="567" w:hanging="207"/>
        <w:jc w:val="both"/>
        <w:rPr>
          <w:rFonts w:eastAsia="Calibri" w:cs="Times New Roman"/>
          <w:szCs w:val="20"/>
          <w:lang w:eastAsia="en-US"/>
        </w:rPr>
      </w:pPr>
      <w:r w:rsidRPr="001170B6">
        <w:rPr>
          <w:rFonts w:eastAsia="Calibri" w:cs="Times New Roman"/>
          <w:szCs w:val="20"/>
          <w:lang w:eastAsia="en-US"/>
        </w:rPr>
        <w:t xml:space="preserve"> przeprowadzania kontroli na miejscu wykonywania świadczenia.</w:t>
      </w:r>
    </w:p>
    <w:p w:rsidR="001170B6" w:rsidRPr="001170B6" w:rsidRDefault="000C036A" w:rsidP="00D71BAF">
      <w:pPr>
        <w:spacing w:after="0"/>
        <w:ind w:left="284" w:hanging="284"/>
        <w:jc w:val="both"/>
        <w:rPr>
          <w:rFonts w:eastAsia="Calibri" w:cs="Times New Roman"/>
          <w:szCs w:val="20"/>
          <w:lang w:eastAsia="en-US"/>
        </w:rPr>
      </w:pPr>
      <w:r>
        <w:rPr>
          <w:rFonts w:eastAsia="Calibri" w:cs="Times New Roman"/>
          <w:szCs w:val="20"/>
          <w:lang w:eastAsia="en-US"/>
        </w:rPr>
        <w:t>3</w:t>
      </w:r>
      <w:r w:rsidR="001170B6" w:rsidRPr="001170B6">
        <w:rPr>
          <w:rFonts w:eastAsia="Calibri" w:cs="Times New Roman"/>
          <w:szCs w:val="20"/>
          <w:lang w:eastAsia="en-US"/>
        </w:rPr>
        <w:t xml:space="preserve">. Na każde wezwanie zamawiającego w wyznaczonym w tym wezwaniu terminie wykonawca przedłoży zamawiającemu wskazane poniżej dowody w celu potwierdzenia spełnienia wymogu zatrudnienia na podstawie </w:t>
      </w:r>
      <w:r w:rsidR="001170B6" w:rsidRPr="001170B6">
        <w:rPr>
          <w:rFonts w:eastAsia="Times New Roman" w:cs="Times New Roman"/>
          <w:szCs w:val="20"/>
          <w:u w:val="single"/>
        </w:rPr>
        <w:t>stosunku pracy</w:t>
      </w:r>
      <w:r w:rsidR="001170B6" w:rsidRPr="001170B6">
        <w:rPr>
          <w:rFonts w:eastAsia="Times New Roman" w:cs="Times New Roman"/>
          <w:szCs w:val="20"/>
        </w:rPr>
        <w:t xml:space="preserve"> </w:t>
      </w:r>
      <w:r w:rsidR="001170B6" w:rsidRPr="001170B6">
        <w:rPr>
          <w:rFonts w:eastAsia="Calibri" w:cs="Times New Roman"/>
          <w:szCs w:val="20"/>
          <w:lang w:eastAsia="en-US"/>
        </w:rPr>
        <w:t>przez wykonawcę lub podwykonawcę osób wykonujących wskazane w ust. 1 czynności w trakcie realizacji zamówienia:</w:t>
      </w:r>
    </w:p>
    <w:p w:rsidR="001170B6" w:rsidRPr="001170B6" w:rsidRDefault="001170B6" w:rsidP="00D746A3">
      <w:pPr>
        <w:numPr>
          <w:ilvl w:val="0"/>
          <w:numId w:val="22"/>
        </w:numPr>
        <w:spacing w:after="0" w:line="259" w:lineRule="auto"/>
        <w:jc w:val="both"/>
        <w:rPr>
          <w:rFonts w:eastAsia="Calibri" w:cs="Times New Roman"/>
          <w:szCs w:val="20"/>
          <w:lang w:eastAsia="en-US"/>
        </w:rPr>
      </w:pPr>
      <w:r w:rsidRPr="001170B6">
        <w:rPr>
          <w:rFonts w:eastAsia="Calibri" w:cs="Times New Roman"/>
          <w:szCs w:val="20"/>
          <w:lang w:eastAsia="en-US"/>
        </w:rPr>
        <w:t xml:space="preserve">oświadczenia zatrudnionego pracownika; oświadczenie powinno zawierać imię i nazwisko pracownika, datę zatrudnienia, rodzaj zawartego z wykonawcą </w:t>
      </w:r>
      <w:r w:rsidRPr="001170B6">
        <w:rPr>
          <w:rFonts w:eastAsia="Times New Roman" w:cs="Times New Roman"/>
          <w:szCs w:val="20"/>
          <w:u w:val="single"/>
        </w:rPr>
        <w:t>stosunku pracy, wymiar etatu, zakres obowiązków</w:t>
      </w:r>
      <w:r w:rsidRPr="001170B6">
        <w:rPr>
          <w:rFonts w:eastAsia="Calibri" w:cs="Times New Roman"/>
          <w:szCs w:val="20"/>
          <w:lang w:eastAsia="en-US"/>
        </w:rPr>
        <w:t>,</w:t>
      </w:r>
    </w:p>
    <w:p w:rsidR="001170B6" w:rsidRPr="001170B6" w:rsidRDefault="001170B6" w:rsidP="00D746A3">
      <w:pPr>
        <w:numPr>
          <w:ilvl w:val="0"/>
          <w:numId w:val="22"/>
        </w:numPr>
        <w:spacing w:after="0" w:line="259" w:lineRule="auto"/>
        <w:jc w:val="both"/>
        <w:rPr>
          <w:rFonts w:eastAsia="Calibri" w:cs="Times New Roman"/>
          <w:szCs w:val="20"/>
          <w:lang w:eastAsia="en-US"/>
        </w:rPr>
      </w:pPr>
      <w:r w:rsidRPr="001170B6">
        <w:rPr>
          <w:rFonts w:eastAsia="Calibri" w:cs="Times New Roman"/>
          <w:szCs w:val="20"/>
          <w:lang w:eastAsia="en-US"/>
        </w:rPr>
        <w:t xml:space="preserve"> oświadczenie wykonawcy lub podwykonawcy o zatrudnieniu na podstawie </w:t>
      </w:r>
      <w:r w:rsidRPr="001170B6">
        <w:rPr>
          <w:rFonts w:eastAsia="Times New Roman" w:cs="Times New Roman"/>
          <w:szCs w:val="20"/>
          <w:u w:val="single"/>
        </w:rPr>
        <w:t>stosunku pracy</w:t>
      </w:r>
      <w:r w:rsidRPr="001170B6">
        <w:rPr>
          <w:rFonts w:eastAsia="Times New Roman" w:cs="Times New Roman"/>
          <w:szCs w:val="20"/>
        </w:rPr>
        <w:t xml:space="preserve"> </w:t>
      </w:r>
      <w:r w:rsidRPr="001170B6">
        <w:rPr>
          <w:rFonts w:eastAsia="Calibri" w:cs="Times New Roman"/>
          <w:szCs w:val="20"/>
          <w:lang w:eastAsia="en-US"/>
        </w:rPr>
        <w:t xml:space="preserve">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w:t>
      </w:r>
      <w:r w:rsidRPr="001170B6">
        <w:rPr>
          <w:rFonts w:eastAsia="Times New Roman" w:cs="Times New Roman"/>
          <w:szCs w:val="20"/>
          <w:u w:val="single"/>
        </w:rPr>
        <w:t>stosunku pracy</w:t>
      </w:r>
      <w:r w:rsidRPr="001170B6">
        <w:rPr>
          <w:rFonts w:eastAsia="Times New Roman" w:cs="Times New Roman"/>
          <w:szCs w:val="20"/>
        </w:rPr>
        <w:t xml:space="preserve"> </w:t>
      </w:r>
      <w:r w:rsidRPr="001170B6">
        <w:rPr>
          <w:rFonts w:eastAsia="Calibri" w:cs="Times New Roman"/>
          <w:szCs w:val="20"/>
          <w:lang w:eastAsia="en-US"/>
        </w:rPr>
        <w:t xml:space="preserve">wraz ze wskazaniem ich liczby, imion i nazwisk, dat zawarcia i rodzaju </w:t>
      </w:r>
      <w:r w:rsidRPr="001170B6">
        <w:rPr>
          <w:rFonts w:eastAsia="Times New Roman" w:cs="Times New Roman"/>
          <w:szCs w:val="20"/>
          <w:u w:val="single"/>
        </w:rPr>
        <w:t>stosunków pracy,</w:t>
      </w:r>
      <w:r w:rsidRPr="001170B6">
        <w:rPr>
          <w:rFonts w:eastAsia="Times New Roman" w:cs="Times New Roman"/>
          <w:szCs w:val="20"/>
        </w:rPr>
        <w:t xml:space="preserve"> </w:t>
      </w:r>
      <w:r w:rsidRPr="001170B6">
        <w:rPr>
          <w:rFonts w:eastAsia="Calibri" w:cs="Times New Roman"/>
          <w:szCs w:val="20"/>
          <w:lang w:eastAsia="en-US"/>
        </w:rPr>
        <w:t>wymiaru etatów oraz podpis osoby uprawnionej do złożenia oświadczenia w imieniu wykonawcy lub podwykonawcy,</w:t>
      </w:r>
    </w:p>
    <w:p w:rsidR="001170B6" w:rsidRPr="001170B6" w:rsidRDefault="001170B6" w:rsidP="00D746A3">
      <w:pPr>
        <w:numPr>
          <w:ilvl w:val="0"/>
          <w:numId w:val="22"/>
        </w:numPr>
        <w:spacing w:after="0" w:line="259" w:lineRule="auto"/>
        <w:jc w:val="both"/>
        <w:rPr>
          <w:rFonts w:eastAsia="Calibri" w:cs="Times New Roman"/>
          <w:szCs w:val="20"/>
          <w:lang w:eastAsia="en-US"/>
        </w:rPr>
      </w:pPr>
      <w:r w:rsidRPr="001170B6">
        <w:rPr>
          <w:rFonts w:eastAsia="Calibri" w:cs="Times New Roman"/>
          <w:szCs w:val="20"/>
          <w:lang w:eastAsia="en-US"/>
        </w:rPr>
        <w:t xml:space="preserve"> poświadczone za zgodność z oryginałem odpowiednio przez wykonawcę lub podwykonawcę kopie umów o pracę osób wykonujących w trakcie realizacji zamówienia czynności, których dotyczy ww. oświadczenie wykonawcy lub podwykonawcy (wraz z dokumentem regulującym zakres obowiązków, chyba że nie został sporządzony). Kopie umów powinny zostać zanonimizowane w sposób zapewniający ochronę danych osobowych pracowników, zgodnie z przepisami ogólnego rozporządzenia o ochronie danych osobowych (tj. w szczególności bez adresów, nr PESEL pracowników). Informacje takie jak: imię i nazwisko, data zawarcia umowy, rodzaj umowy o pracę i wymiar etatu powinny być możliwe do zidentyfikowania,</w:t>
      </w:r>
    </w:p>
    <w:p w:rsidR="001170B6" w:rsidRPr="001170B6" w:rsidRDefault="001170B6" w:rsidP="00D746A3">
      <w:pPr>
        <w:numPr>
          <w:ilvl w:val="0"/>
          <w:numId w:val="22"/>
        </w:numPr>
        <w:spacing w:after="0" w:line="259" w:lineRule="auto"/>
        <w:jc w:val="both"/>
        <w:rPr>
          <w:rFonts w:eastAsia="Calibri" w:cs="Times New Roman"/>
          <w:szCs w:val="20"/>
          <w:lang w:eastAsia="en-US"/>
        </w:rPr>
      </w:pPr>
      <w:r w:rsidRPr="001170B6">
        <w:rPr>
          <w:rFonts w:eastAsia="Calibri" w:cs="Times New Roman"/>
          <w:szCs w:val="20"/>
          <w:lang w:eastAsia="en-US"/>
        </w:rPr>
        <w:t xml:space="preserve"> zaświadczenie właściwego oddziału ZUS, potwierdzające opłacanie przez wykonawcę lub podwykonawcę składek na ubezpieczenia społeczne i zdrowotne z tytułu zatrudnienia na podstawie </w:t>
      </w:r>
      <w:r w:rsidRPr="001170B6">
        <w:rPr>
          <w:rFonts w:eastAsia="Times New Roman" w:cs="Times New Roman"/>
          <w:szCs w:val="20"/>
          <w:u w:val="single"/>
        </w:rPr>
        <w:t>stosunków pracy</w:t>
      </w:r>
      <w:r w:rsidRPr="001170B6">
        <w:rPr>
          <w:rFonts w:eastAsia="Times New Roman" w:cs="Times New Roman"/>
          <w:szCs w:val="20"/>
        </w:rPr>
        <w:t xml:space="preserve"> </w:t>
      </w:r>
      <w:r w:rsidRPr="001170B6">
        <w:rPr>
          <w:rFonts w:eastAsia="Calibri" w:cs="Times New Roman"/>
          <w:szCs w:val="20"/>
          <w:lang w:eastAsia="en-US"/>
        </w:rPr>
        <w:t>za ostatni okres rozliczeniowy,</w:t>
      </w:r>
    </w:p>
    <w:p w:rsidR="001170B6" w:rsidRPr="001170B6" w:rsidRDefault="001170B6" w:rsidP="00D746A3">
      <w:pPr>
        <w:numPr>
          <w:ilvl w:val="0"/>
          <w:numId w:val="22"/>
        </w:numPr>
        <w:spacing w:after="0" w:line="259" w:lineRule="auto"/>
        <w:jc w:val="both"/>
        <w:rPr>
          <w:rFonts w:eastAsia="Calibri" w:cs="Times New Roman"/>
          <w:szCs w:val="20"/>
          <w:lang w:eastAsia="en-US"/>
        </w:rPr>
      </w:pPr>
      <w:r w:rsidRPr="001170B6">
        <w:rPr>
          <w:rFonts w:eastAsia="Calibri" w:cs="Times New Roman"/>
          <w:szCs w:val="20"/>
          <w:lang w:eastAsia="en-US"/>
        </w:rPr>
        <w:t xml:space="preserve"> poświadczoną za zgodność z oryginałem odpowiednio przez wykonawcę lub podwykonawcę kopię dowodu potwierdzającego zgłoszenie pracownika przez pracodawcę do ubezpieczeń, zanonimizowaną w sposób zapewniający ochronę danych osobowych pracowników, zgodnie z zgodnie z przepisami ogólnego rozporządzenie o ochronie danych osobowych.</w:t>
      </w:r>
    </w:p>
    <w:p w:rsidR="001170B6" w:rsidRPr="001170B6" w:rsidRDefault="000C036A" w:rsidP="00870ADB">
      <w:pPr>
        <w:spacing w:after="0"/>
        <w:ind w:left="284" w:hanging="284"/>
        <w:jc w:val="both"/>
        <w:rPr>
          <w:rFonts w:eastAsia="Calibri" w:cs="Times New Roman"/>
          <w:szCs w:val="20"/>
          <w:lang w:eastAsia="en-US"/>
        </w:rPr>
      </w:pPr>
      <w:r>
        <w:rPr>
          <w:rFonts w:eastAsia="Calibri" w:cs="Times New Roman"/>
          <w:szCs w:val="20"/>
          <w:lang w:eastAsia="en-US"/>
        </w:rPr>
        <w:t>4</w:t>
      </w:r>
      <w:r w:rsidR="001170B6" w:rsidRPr="001170B6">
        <w:rPr>
          <w:rFonts w:eastAsia="Calibri" w:cs="Times New Roman"/>
          <w:szCs w:val="20"/>
          <w:lang w:eastAsia="en-US"/>
        </w:rPr>
        <w:t>. Zamawiający niezależnie od możliwości żądania oświadczeń i dokumentów od wykonawcy może ich żądać również bezpośrednio od podwykonawcy w zakresie dotyczącym tego podwykonawcy.</w:t>
      </w:r>
    </w:p>
    <w:p w:rsidR="001170B6" w:rsidRPr="001170B6" w:rsidRDefault="000C036A" w:rsidP="00870ADB">
      <w:pPr>
        <w:spacing w:after="0"/>
        <w:ind w:left="284" w:hanging="284"/>
        <w:jc w:val="both"/>
        <w:rPr>
          <w:rFonts w:eastAsia="Calibri" w:cs="Times New Roman"/>
          <w:szCs w:val="20"/>
          <w:lang w:eastAsia="en-US"/>
        </w:rPr>
      </w:pPr>
      <w:r>
        <w:rPr>
          <w:rFonts w:eastAsia="Calibri" w:cs="Times New Roman"/>
          <w:szCs w:val="20"/>
          <w:lang w:eastAsia="en-US"/>
        </w:rPr>
        <w:t>5</w:t>
      </w:r>
      <w:r w:rsidR="001170B6" w:rsidRPr="001170B6">
        <w:rPr>
          <w:rFonts w:eastAsia="Calibri" w:cs="Times New Roman"/>
          <w:szCs w:val="20"/>
          <w:lang w:eastAsia="en-US"/>
        </w:rPr>
        <w:t>. W przypadku uzasadnionych wątpliwości co do przestrzegania wymogu zatrudnienia przez wykonawcę lub podwykonawcę wskazanych osób w oparciu o umowę o pracę, zamawiający może zwrócić się o przeprowadzenie kontroli przez Państwową Inspekcję Pracy.</w:t>
      </w:r>
    </w:p>
    <w:p w:rsidR="00D51284" w:rsidRPr="001170B6" w:rsidRDefault="000C036A" w:rsidP="00D51284">
      <w:pPr>
        <w:spacing w:after="0"/>
        <w:ind w:left="284" w:hanging="284"/>
        <w:jc w:val="both"/>
        <w:rPr>
          <w:rFonts w:eastAsia="Calibri" w:cs="Times New Roman"/>
          <w:szCs w:val="20"/>
          <w:lang w:eastAsia="en-US"/>
        </w:rPr>
      </w:pPr>
      <w:r>
        <w:rPr>
          <w:rFonts w:eastAsia="Calibri" w:cs="Times New Roman"/>
          <w:szCs w:val="20"/>
          <w:lang w:eastAsia="en-US"/>
        </w:rPr>
        <w:t>6</w:t>
      </w:r>
      <w:r w:rsidR="001170B6" w:rsidRPr="001170B6">
        <w:rPr>
          <w:rFonts w:eastAsia="Calibri" w:cs="Times New Roman"/>
          <w:szCs w:val="20"/>
          <w:lang w:eastAsia="en-US"/>
        </w:rPr>
        <w:t>. Zamawiający może odstąpić od umowy z przyczyn leżących po stronie wykonawcy, jeżeli wykonawca nie dostarczy zamawiającemu na żądanie oświadczeń, dokumentów lub wyjaśnień związanych z zatrudnianiem pracowników.</w:t>
      </w:r>
    </w:p>
    <w:p w:rsidR="00870ADB" w:rsidRDefault="00AD6707" w:rsidP="00870ADB">
      <w:pPr>
        <w:spacing w:after="0"/>
        <w:jc w:val="center"/>
        <w:rPr>
          <w:rFonts w:eastAsia="Times New Roman" w:cs="Times New Roman"/>
          <w:b/>
          <w:szCs w:val="20"/>
        </w:rPr>
      </w:pPr>
      <w:r>
        <w:rPr>
          <w:rFonts w:eastAsia="Times New Roman" w:cs="Times New Roman"/>
          <w:b/>
          <w:szCs w:val="20"/>
        </w:rPr>
        <w:t xml:space="preserve">§ </w:t>
      </w:r>
      <w:r w:rsidR="00C42222">
        <w:rPr>
          <w:rFonts w:eastAsia="Times New Roman" w:cs="Times New Roman"/>
          <w:b/>
          <w:szCs w:val="20"/>
        </w:rPr>
        <w:t>13</w:t>
      </w:r>
    </w:p>
    <w:p w:rsidR="001170B6" w:rsidRPr="001170B6" w:rsidRDefault="001170B6" w:rsidP="00870ADB">
      <w:pPr>
        <w:spacing w:after="0"/>
        <w:jc w:val="center"/>
        <w:rPr>
          <w:rFonts w:eastAsia="Times New Roman" w:cs="Times New Roman"/>
          <w:b/>
          <w:szCs w:val="20"/>
        </w:rPr>
      </w:pPr>
      <w:r w:rsidRPr="001170B6">
        <w:rPr>
          <w:rFonts w:eastAsia="Times New Roman" w:cs="Times New Roman"/>
          <w:b/>
          <w:szCs w:val="20"/>
        </w:rPr>
        <w:t>Odstąpienie od umowy</w:t>
      </w:r>
    </w:p>
    <w:p w:rsidR="001170B6" w:rsidRPr="001170B6" w:rsidRDefault="001170B6" w:rsidP="0016156E">
      <w:pPr>
        <w:autoSpaceDE w:val="0"/>
        <w:autoSpaceDN w:val="0"/>
        <w:adjustRightInd w:val="0"/>
        <w:spacing w:after="0"/>
        <w:ind w:left="284" w:hanging="284"/>
        <w:jc w:val="both"/>
        <w:rPr>
          <w:rFonts w:eastAsia="Times New Roman" w:cs="Times New Roman"/>
          <w:szCs w:val="20"/>
        </w:rPr>
      </w:pPr>
      <w:r w:rsidRPr="001170B6">
        <w:rPr>
          <w:rFonts w:eastAsia="Times New Roman" w:cs="Times New Roman"/>
          <w:szCs w:val="20"/>
        </w:rPr>
        <w:t>1. Zamawiający może odstąpić od umowy w terminie 30 dni od powzięcia wiadomości o poniższych okolicznościach:</w:t>
      </w:r>
    </w:p>
    <w:p w:rsidR="001170B6" w:rsidRPr="001170B6" w:rsidRDefault="001170B6" w:rsidP="00D746A3">
      <w:pPr>
        <w:numPr>
          <w:ilvl w:val="0"/>
          <w:numId w:val="23"/>
        </w:numPr>
        <w:autoSpaceDE w:val="0"/>
        <w:autoSpaceDN w:val="0"/>
        <w:adjustRightInd w:val="0"/>
        <w:spacing w:after="0" w:line="259" w:lineRule="auto"/>
        <w:jc w:val="both"/>
        <w:rPr>
          <w:rFonts w:eastAsia="Times New Roman" w:cs="Times New Roman"/>
          <w:szCs w:val="20"/>
        </w:rPr>
      </w:pPr>
      <w:r w:rsidRPr="001170B6">
        <w:rPr>
          <w:rFonts w:eastAsia="Times New Roman" w:cs="Times New Roman"/>
          <w:szCs w:val="20"/>
        </w:rPr>
        <w:t>jeżeli wobec Wykonawcy złożony wniosek o ogłoszenie upadłości, otwarto jego likwidację, aktywami Wykonawcy zarządza likwidator lub sąd lub którego działalność gospodarcza jest zawieszona,</w:t>
      </w:r>
    </w:p>
    <w:p w:rsidR="001170B6" w:rsidRPr="001170B6" w:rsidRDefault="001170B6" w:rsidP="00D746A3">
      <w:pPr>
        <w:numPr>
          <w:ilvl w:val="0"/>
          <w:numId w:val="23"/>
        </w:numPr>
        <w:autoSpaceDE w:val="0"/>
        <w:autoSpaceDN w:val="0"/>
        <w:adjustRightInd w:val="0"/>
        <w:spacing w:after="0" w:line="259" w:lineRule="auto"/>
        <w:jc w:val="both"/>
        <w:rPr>
          <w:rFonts w:eastAsia="Times New Roman" w:cs="Times New Roman"/>
          <w:szCs w:val="20"/>
        </w:rPr>
      </w:pPr>
      <w:r w:rsidRPr="001170B6">
        <w:rPr>
          <w:rFonts w:eastAsia="Times New Roman" w:cs="Times New Roman"/>
          <w:szCs w:val="20"/>
        </w:rPr>
        <w:t xml:space="preserve"> jeżeli dokonano zajęcia majątku Wykonawcy, niezbędnego do realizacji umowy,</w:t>
      </w:r>
    </w:p>
    <w:p w:rsidR="001170B6" w:rsidRPr="001170B6" w:rsidRDefault="001170B6" w:rsidP="00D746A3">
      <w:pPr>
        <w:numPr>
          <w:ilvl w:val="0"/>
          <w:numId w:val="23"/>
        </w:numPr>
        <w:autoSpaceDE w:val="0"/>
        <w:autoSpaceDN w:val="0"/>
        <w:adjustRightInd w:val="0"/>
        <w:spacing w:after="0" w:line="259" w:lineRule="auto"/>
        <w:jc w:val="both"/>
        <w:rPr>
          <w:rFonts w:eastAsia="Times New Roman" w:cs="Times New Roman"/>
          <w:szCs w:val="20"/>
        </w:rPr>
      </w:pPr>
      <w:r w:rsidRPr="001170B6">
        <w:rPr>
          <w:rFonts w:eastAsia="Times New Roman" w:cs="Times New Roman"/>
          <w:szCs w:val="20"/>
        </w:rPr>
        <w:t xml:space="preserve"> Wykonawca nie rozpoczął robót bez uzasadnionych przyczyn w ciągu 7 dni od chwili wezwania Zamawiającego złożonego w formie dokumentowej,</w:t>
      </w:r>
    </w:p>
    <w:p w:rsidR="001170B6" w:rsidRPr="001170B6" w:rsidRDefault="001170B6" w:rsidP="00D746A3">
      <w:pPr>
        <w:numPr>
          <w:ilvl w:val="0"/>
          <w:numId w:val="23"/>
        </w:numPr>
        <w:autoSpaceDE w:val="0"/>
        <w:autoSpaceDN w:val="0"/>
        <w:adjustRightInd w:val="0"/>
        <w:spacing w:after="0" w:line="259" w:lineRule="auto"/>
        <w:jc w:val="both"/>
        <w:rPr>
          <w:rFonts w:eastAsia="Times New Roman" w:cs="Times New Roman"/>
          <w:szCs w:val="20"/>
        </w:rPr>
      </w:pPr>
      <w:r w:rsidRPr="001170B6">
        <w:rPr>
          <w:rFonts w:eastAsia="Times New Roman" w:cs="Times New Roman"/>
          <w:szCs w:val="20"/>
        </w:rPr>
        <w:t xml:space="preserve"> w przypadku opóźnienia się Wykonawcy z rozpoczęciem robót lub realizacją przedmiotu umowy tak, że w ocenie Zamawiającego nie gwarantuje dotrzymania umownego terminu wykonania robót. Fakt ten zostanie potwierdzony pisemnie przez inspektora/ów nadzoru,</w:t>
      </w:r>
    </w:p>
    <w:p w:rsidR="001170B6" w:rsidRPr="001170B6" w:rsidRDefault="001170B6" w:rsidP="00D746A3">
      <w:pPr>
        <w:numPr>
          <w:ilvl w:val="0"/>
          <w:numId w:val="23"/>
        </w:numPr>
        <w:autoSpaceDE w:val="0"/>
        <w:autoSpaceDN w:val="0"/>
        <w:adjustRightInd w:val="0"/>
        <w:spacing w:after="0" w:line="259" w:lineRule="auto"/>
        <w:jc w:val="both"/>
        <w:rPr>
          <w:rFonts w:eastAsia="Times New Roman" w:cs="Times New Roman"/>
          <w:szCs w:val="20"/>
        </w:rPr>
      </w:pPr>
      <w:r w:rsidRPr="001170B6">
        <w:rPr>
          <w:rFonts w:eastAsia="Times New Roman" w:cs="Times New Roman"/>
          <w:szCs w:val="20"/>
        </w:rPr>
        <w:lastRenderedPageBreak/>
        <w:t xml:space="preserve"> w razie stwierdzenia prowadzenia robót niezgodnie przepisami technicznymi Zamawiający może wstrzymać roboty i wezwać Wykonawcę do zmiany sposobu ich prowadzenia i wyznaczyć mu w tym celu odpowiedni termin, a po jego bezskutecznym upływie odstąpić od umowy z winy Wykonawcy,</w:t>
      </w:r>
    </w:p>
    <w:p w:rsidR="001170B6" w:rsidRPr="001170B6" w:rsidRDefault="001170B6" w:rsidP="00D746A3">
      <w:pPr>
        <w:numPr>
          <w:ilvl w:val="0"/>
          <w:numId w:val="23"/>
        </w:numPr>
        <w:autoSpaceDE w:val="0"/>
        <w:autoSpaceDN w:val="0"/>
        <w:adjustRightInd w:val="0"/>
        <w:spacing w:after="0" w:line="259" w:lineRule="auto"/>
        <w:jc w:val="both"/>
        <w:rPr>
          <w:rFonts w:eastAsia="Times New Roman" w:cs="Times New Roman"/>
          <w:szCs w:val="20"/>
        </w:rPr>
      </w:pPr>
      <w:r w:rsidRPr="001170B6">
        <w:rPr>
          <w:rFonts w:eastAsia="Times New Roman" w:cs="Times New Roman"/>
          <w:szCs w:val="20"/>
        </w:rPr>
        <w:t xml:space="preserve"> minął termin wykonania robót określony w § 1 umowy,</w:t>
      </w:r>
    </w:p>
    <w:p w:rsidR="001170B6" w:rsidRPr="001170B6" w:rsidRDefault="001170B6" w:rsidP="00AD6707">
      <w:pPr>
        <w:autoSpaceDE w:val="0"/>
        <w:autoSpaceDN w:val="0"/>
        <w:adjustRightInd w:val="0"/>
        <w:spacing w:after="0"/>
        <w:ind w:left="284" w:hanging="284"/>
        <w:jc w:val="both"/>
        <w:rPr>
          <w:rFonts w:eastAsia="Times New Roman" w:cs="Times New Roman"/>
          <w:szCs w:val="20"/>
        </w:rPr>
      </w:pPr>
      <w:r w:rsidRPr="001170B6">
        <w:rPr>
          <w:rFonts w:eastAsia="Times New Roman" w:cs="Times New Roman"/>
          <w:szCs w:val="20"/>
        </w:rPr>
        <w:t>2. Odstąpienie od umowy powinno nastąpić w formie pisemnej pod rygorem nieważności i powinno zawierać uzasadnienie.</w:t>
      </w:r>
      <w:r w:rsidRPr="001170B6">
        <w:rPr>
          <w:rFonts w:eastAsia="Times New Roman" w:cs="Times New Roman"/>
          <w:color w:val="FF0000"/>
          <w:szCs w:val="20"/>
        </w:rPr>
        <w:t xml:space="preserve"> </w:t>
      </w:r>
      <w:r w:rsidRPr="001170B6">
        <w:rPr>
          <w:rFonts w:eastAsia="Times New Roman" w:cs="Times New Roman"/>
          <w:szCs w:val="20"/>
        </w:rPr>
        <w:t>Odstąpienie może dotyczyć części robót, w tym robót niewykonanych.</w:t>
      </w:r>
    </w:p>
    <w:p w:rsidR="001170B6" w:rsidRPr="001170B6" w:rsidRDefault="001170B6" w:rsidP="00AD6707">
      <w:pPr>
        <w:autoSpaceDE w:val="0"/>
        <w:autoSpaceDN w:val="0"/>
        <w:adjustRightInd w:val="0"/>
        <w:spacing w:after="0"/>
        <w:ind w:left="284" w:hanging="284"/>
        <w:jc w:val="both"/>
        <w:rPr>
          <w:rFonts w:eastAsia="Times New Roman" w:cs="Times New Roman"/>
          <w:szCs w:val="20"/>
        </w:rPr>
      </w:pPr>
      <w:r w:rsidRPr="001170B6">
        <w:rPr>
          <w:rFonts w:eastAsia="Times New Roman" w:cs="Times New Roman"/>
          <w:szCs w:val="20"/>
        </w:rPr>
        <w:t>3. W przypadku odstąpienia od umowy Wykonawcę i Zamawiającego obciążają następujące obowiązki szczegółowe:</w:t>
      </w:r>
    </w:p>
    <w:p w:rsidR="001170B6" w:rsidRPr="001170B6" w:rsidRDefault="001170B6" w:rsidP="00D746A3">
      <w:pPr>
        <w:numPr>
          <w:ilvl w:val="0"/>
          <w:numId w:val="24"/>
        </w:numPr>
        <w:autoSpaceDE w:val="0"/>
        <w:autoSpaceDN w:val="0"/>
        <w:adjustRightInd w:val="0"/>
        <w:spacing w:after="0" w:line="259" w:lineRule="auto"/>
        <w:jc w:val="both"/>
        <w:rPr>
          <w:rFonts w:eastAsia="Times New Roman" w:cs="Times New Roman"/>
          <w:szCs w:val="20"/>
        </w:rPr>
      </w:pPr>
      <w:r w:rsidRPr="001170B6">
        <w:rPr>
          <w:rFonts w:eastAsia="Times New Roman" w:cs="Times New Roman"/>
          <w:szCs w:val="20"/>
        </w:rPr>
        <w:t xml:space="preserve"> w terminie 7 dni od daty odstąpienia od umowy Wykonawca przy udziale Zamawiającego sporządzi szczegółowy protokół inwentaryzacji robót w toku, wg stanu na dzień odstąpienia;</w:t>
      </w:r>
    </w:p>
    <w:p w:rsidR="001170B6" w:rsidRPr="001170B6" w:rsidRDefault="001170B6" w:rsidP="00D746A3">
      <w:pPr>
        <w:numPr>
          <w:ilvl w:val="0"/>
          <w:numId w:val="24"/>
        </w:numPr>
        <w:autoSpaceDE w:val="0"/>
        <w:autoSpaceDN w:val="0"/>
        <w:adjustRightInd w:val="0"/>
        <w:spacing w:after="0" w:line="259" w:lineRule="auto"/>
        <w:jc w:val="both"/>
        <w:rPr>
          <w:rFonts w:eastAsia="Times New Roman" w:cs="Times New Roman"/>
          <w:szCs w:val="20"/>
        </w:rPr>
      </w:pPr>
      <w:r w:rsidRPr="001170B6">
        <w:rPr>
          <w:rFonts w:eastAsia="Times New Roman" w:cs="Times New Roman"/>
          <w:szCs w:val="20"/>
        </w:rPr>
        <w:t xml:space="preserve"> Wykonawca zabezpieczy przerwane prace w zakresie obustronnie uzgodnionym na koszt  strony odstępującego;</w:t>
      </w:r>
    </w:p>
    <w:p w:rsidR="001170B6" w:rsidRPr="001170B6" w:rsidRDefault="001170B6" w:rsidP="00D746A3">
      <w:pPr>
        <w:numPr>
          <w:ilvl w:val="0"/>
          <w:numId w:val="24"/>
        </w:numPr>
        <w:autoSpaceDE w:val="0"/>
        <w:autoSpaceDN w:val="0"/>
        <w:adjustRightInd w:val="0"/>
        <w:spacing w:after="0" w:line="259" w:lineRule="auto"/>
        <w:jc w:val="both"/>
        <w:rPr>
          <w:rFonts w:eastAsia="Times New Roman" w:cs="Times New Roman"/>
          <w:szCs w:val="20"/>
        </w:rPr>
      </w:pPr>
      <w:r w:rsidRPr="001170B6">
        <w:rPr>
          <w:rFonts w:eastAsia="Times New Roman" w:cs="Times New Roman"/>
          <w:szCs w:val="20"/>
        </w:rPr>
        <w:t xml:space="preserve"> w przypadku odstąpienia Wykonawcy od zabezpieczenia przerwanych prac Zamawiający zleci ich wykonanie na koszt Wykonawcy;</w:t>
      </w:r>
    </w:p>
    <w:p w:rsidR="001170B6" w:rsidRPr="001170B6" w:rsidRDefault="001170B6" w:rsidP="00D746A3">
      <w:pPr>
        <w:numPr>
          <w:ilvl w:val="0"/>
          <w:numId w:val="24"/>
        </w:numPr>
        <w:autoSpaceDE w:val="0"/>
        <w:autoSpaceDN w:val="0"/>
        <w:adjustRightInd w:val="0"/>
        <w:spacing w:after="0" w:line="259" w:lineRule="auto"/>
        <w:jc w:val="both"/>
        <w:rPr>
          <w:rFonts w:eastAsia="Times New Roman" w:cs="Times New Roman"/>
          <w:szCs w:val="20"/>
        </w:rPr>
      </w:pPr>
      <w:r w:rsidRPr="001170B6">
        <w:rPr>
          <w:rFonts w:eastAsia="Times New Roman" w:cs="Times New Roman"/>
          <w:szCs w:val="20"/>
        </w:rPr>
        <w:t xml:space="preserve"> Wykonawca sporządzi wykaz materiałów, które nie mogą być wykorzystane przez niego przy realizacji innych robót nie objętych niniejszą umową, jeżeli odstąpienie od umowy nastąpiło z przyczyn niezależnych od niego;</w:t>
      </w:r>
    </w:p>
    <w:p w:rsidR="001170B6" w:rsidRPr="001170B6" w:rsidRDefault="001170B6" w:rsidP="00D746A3">
      <w:pPr>
        <w:numPr>
          <w:ilvl w:val="0"/>
          <w:numId w:val="24"/>
        </w:numPr>
        <w:autoSpaceDE w:val="0"/>
        <w:autoSpaceDN w:val="0"/>
        <w:adjustRightInd w:val="0"/>
        <w:spacing w:after="0" w:line="259" w:lineRule="auto"/>
        <w:jc w:val="both"/>
        <w:rPr>
          <w:rFonts w:eastAsia="Times New Roman" w:cs="Times New Roman"/>
          <w:szCs w:val="20"/>
        </w:rPr>
      </w:pPr>
      <w:r w:rsidRPr="001170B6">
        <w:rPr>
          <w:rFonts w:eastAsia="Times New Roman" w:cs="Times New Roman"/>
          <w:szCs w:val="20"/>
        </w:rPr>
        <w:t xml:space="preserve"> Wykonawca w terminie do 7 dni usunie z terenu budowy sprzęt;</w:t>
      </w:r>
    </w:p>
    <w:p w:rsidR="001170B6" w:rsidRPr="001170B6" w:rsidRDefault="001170B6" w:rsidP="00D746A3">
      <w:pPr>
        <w:numPr>
          <w:ilvl w:val="0"/>
          <w:numId w:val="24"/>
        </w:numPr>
        <w:autoSpaceDE w:val="0"/>
        <w:autoSpaceDN w:val="0"/>
        <w:adjustRightInd w:val="0"/>
        <w:spacing w:after="0" w:line="259" w:lineRule="auto"/>
        <w:jc w:val="both"/>
        <w:rPr>
          <w:rFonts w:eastAsia="Times New Roman" w:cs="Times New Roman"/>
          <w:szCs w:val="20"/>
        </w:rPr>
      </w:pPr>
      <w:r w:rsidRPr="001170B6">
        <w:rPr>
          <w:rFonts w:eastAsia="Times New Roman" w:cs="Times New Roman"/>
          <w:szCs w:val="20"/>
        </w:rPr>
        <w:t xml:space="preserve"> sprzęt i urządzenia zaplecza budowy pozostawione po przerwaniu robót zostaną przez Zamawiającego usunięte na koszt Wykonawcy poza teren budowy bez odpowiedzialności za ich zabezpieczenie.</w:t>
      </w:r>
    </w:p>
    <w:p w:rsidR="001170B6" w:rsidRPr="001170B6" w:rsidRDefault="001170B6" w:rsidP="00AD6707">
      <w:pPr>
        <w:spacing w:after="0"/>
        <w:ind w:left="284" w:hanging="284"/>
        <w:jc w:val="both"/>
        <w:rPr>
          <w:rFonts w:eastAsia="Times New Roman" w:cs="Times New Roman"/>
          <w:szCs w:val="20"/>
        </w:rPr>
      </w:pPr>
      <w:r w:rsidRPr="001170B6">
        <w:rPr>
          <w:rFonts w:eastAsia="Times New Roman" w:cs="Times New Roman"/>
          <w:szCs w:val="20"/>
        </w:rPr>
        <w:t>4. W szczególnych przypadkach, Zamawiający może przed złożeniem oświadczenia o odstąpieniu od umowy wyznaczyć Wykonawcy dodatkowy termin nie dłuższy niż 21 dni na usunięcie opóźnień, a w przypadku niedotrzymania dodatkowego terminu Zamawiający postąpi zgodnie z postanowieniami ust. 1.</w:t>
      </w:r>
    </w:p>
    <w:p w:rsidR="001170B6" w:rsidRPr="001170B6" w:rsidRDefault="001170B6" w:rsidP="001170B6">
      <w:pPr>
        <w:spacing w:after="0"/>
        <w:jc w:val="both"/>
        <w:rPr>
          <w:rFonts w:eastAsia="Times New Roman" w:cs="Times New Roman"/>
          <w:szCs w:val="20"/>
        </w:rPr>
      </w:pPr>
    </w:p>
    <w:p w:rsidR="00AD6707" w:rsidRDefault="00AD6707" w:rsidP="00AD6707">
      <w:pPr>
        <w:spacing w:after="0"/>
        <w:jc w:val="center"/>
        <w:rPr>
          <w:rFonts w:eastAsia="Times New Roman" w:cs="Times New Roman"/>
          <w:b/>
          <w:szCs w:val="20"/>
        </w:rPr>
      </w:pPr>
      <w:r>
        <w:rPr>
          <w:rFonts w:eastAsia="Times New Roman" w:cs="Times New Roman"/>
          <w:b/>
          <w:szCs w:val="20"/>
        </w:rPr>
        <w:t>§ 1</w:t>
      </w:r>
      <w:r w:rsidR="00C42222">
        <w:rPr>
          <w:rFonts w:eastAsia="Times New Roman" w:cs="Times New Roman"/>
          <w:b/>
          <w:szCs w:val="20"/>
        </w:rPr>
        <w:t>4</w:t>
      </w:r>
    </w:p>
    <w:p w:rsidR="001170B6" w:rsidRPr="001170B6" w:rsidRDefault="001170B6" w:rsidP="00AD6707">
      <w:pPr>
        <w:spacing w:after="0"/>
        <w:jc w:val="center"/>
        <w:rPr>
          <w:rFonts w:eastAsia="Times New Roman" w:cs="Times New Roman"/>
          <w:szCs w:val="20"/>
        </w:rPr>
      </w:pPr>
      <w:r w:rsidRPr="001170B6">
        <w:rPr>
          <w:rFonts w:eastAsia="Times New Roman" w:cs="Times New Roman"/>
          <w:b/>
          <w:szCs w:val="20"/>
        </w:rPr>
        <w:t>Odbiory</w:t>
      </w:r>
    </w:p>
    <w:p w:rsidR="001170B6" w:rsidRPr="001170B6" w:rsidRDefault="001170B6" w:rsidP="00AD6707">
      <w:pPr>
        <w:spacing w:after="0"/>
        <w:ind w:left="284" w:hanging="284"/>
        <w:jc w:val="both"/>
        <w:rPr>
          <w:rFonts w:eastAsia="Times New Roman" w:cs="Times New Roman"/>
          <w:szCs w:val="20"/>
        </w:rPr>
      </w:pPr>
      <w:r w:rsidRPr="001170B6">
        <w:rPr>
          <w:rFonts w:eastAsia="Times New Roman" w:cs="Times New Roman"/>
          <w:szCs w:val="20"/>
        </w:rPr>
        <w:t xml:space="preserve">1. </w:t>
      </w:r>
      <w:r w:rsidRPr="00256CC1">
        <w:rPr>
          <w:rFonts w:eastAsia="Times New Roman" w:cs="Times New Roman"/>
          <w:szCs w:val="20"/>
        </w:rPr>
        <w:t xml:space="preserve">Odbiory częściowe odbywają </w:t>
      </w:r>
      <w:r w:rsidRPr="001170B6">
        <w:rPr>
          <w:rFonts w:eastAsia="Times New Roman" w:cs="Times New Roman"/>
          <w:szCs w:val="20"/>
        </w:rPr>
        <w:t xml:space="preserve">się na podstawie </w:t>
      </w:r>
      <w:r w:rsidRPr="001170B6">
        <w:rPr>
          <w:rFonts w:eastAsia="Verdana" w:cs="Times New Roman"/>
          <w:szCs w:val="20"/>
        </w:rPr>
        <w:t xml:space="preserve">protokołu odbioru elementu robót, zatwierdzonego przez Inspektora nadzoru inwestorskiego w zakresie wartości wykonanych robót i zgodności ich wykonania z umową i przepisami. </w:t>
      </w:r>
    </w:p>
    <w:p w:rsidR="001170B6" w:rsidRPr="001170B6" w:rsidRDefault="001170B6" w:rsidP="00AD6707">
      <w:pPr>
        <w:spacing w:after="0"/>
        <w:ind w:left="284" w:hanging="284"/>
        <w:jc w:val="both"/>
        <w:rPr>
          <w:rFonts w:eastAsia="Times New Roman" w:cs="Times New Roman"/>
          <w:szCs w:val="20"/>
        </w:rPr>
      </w:pPr>
      <w:r w:rsidRPr="001170B6">
        <w:rPr>
          <w:rFonts w:eastAsia="Times New Roman" w:cs="Times New Roman"/>
          <w:szCs w:val="20"/>
        </w:rPr>
        <w:t>2. Odbiór końcowy następuje po zakończeniu robót i zawiadomieniu zamawiającego przez wykonawcę o gotowości odbioru. Do zawiadomienia wykonawca załączy następujące dokumenty:</w:t>
      </w:r>
    </w:p>
    <w:p w:rsidR="001170B6" w:rsidRPr="001170B6" w:rsidRDefault="001170B6" w:rsidP="00D746A3">
      <w:pPr>
        <w:numPr>
          <w:ilvl w:val="0"/>
          <w:numId w:val="25"/>
        </w:numPr>
        <w:spacing w:after="0" w:line="259" w:lineRule="auto"/>
        <w:jc w:val="both"/>
        <w:rPr>
          <w:rFonts w:eastAsia="Times New Roman" w:cs="Times New Roman"/>
          <w:szCs w:val="20"/>
        </w:rPr>
      </w:pPr>
      <w:r w:rsidRPr="001170B6">
        <w:rPr>
          <w:rFonts w:eastAsia="Times New Roman" w:cs="Times New Roman"/>
          <w:szCs w:val="20"/>
        </w:rPr>
        <w:t>wypełniony dziennik budowy z potwierdzeniem gotowości odbioru przez inspektora nadzoru inwestorskiego,</w:t>
      </w:r>
    </w:p>
    <w:p w:rsidR="001170B6" w:rsidRPr="001170B6" w:rsidRDefault="001170B6" w:rsidP="00D746A3">
      <w:pPr>
        <w:numPr>
          <w:ilvl w:val="0"/>
          <w:numId w:val="25"/>
        </w:numPr>
        <w:spacing w:after="0" w:line="259" w:lineRule="auto"/>
        <w:jc w:val="both"/>
        <w:rPr>
          <w:rFonts w:eastAsia="Times New Roman" w:cs="Times New Roman"/>
          <w:szCs w:val="20"/>
        </w:rPr>
      </w:pPr>
      <w:r w:rsidRPr="001170B6">
        <w:rPr>
          <w:rFonts w:eastAsia="Times New Roman" w:cs="Times New Roman"/>
          <w:szCs w:val="20"/>
        </w:rPr>
        <w:t>protokoły odbiorów technicznych</w:t>
      </w:r>
      <w:r w:rsidRPr="001170B6">
        <w:rPr>
          <w:rFonts w:eastAsia="Times New Roman" w:cs="Times New Roman"/>
          <w:color w:val="FF0000"/>
          <w:szCs w:val="20"/>
        </w:rPr>
        <w:t xml:space="preserve"> </w:t>
      </w:r>
      <w:r w:rsidRPr="001170B6">
        <w:rPr>
          <w:rFonts w:eastAsia="Times New Roman" w:cs="Times New Roman"/>
          <w:szCs w:val="20"/>
        </w:rPr>
        <w:t>oraz wskazane przez inspektora nadzoru inne dokumenty,</w:t>
      </w:r>
    </w:p>
    <w:p w:rsidR="001170B6" w:rsidRPr="001170B6" w:rsidRDefault="001170B6" w:rsidP="00D746A3">
      <w:pPr>
        <w:numPr>
          <w:ilvl w:val="0"/>
          <w:numId w:val="25"/>
        </w:numPr>
        <w:spacing w:after="0" w:line="259" w:lineRule="auto"/>
        <w:jc w:val="both"/>
        <w:rPr>
          <w:rFonts w:eastAsia="Times New Roman" w:cs="Times New Roman"/>
          <w:szCs w:val="20"/>
        </w:rPr>
      </w:pPr>
      <w:r w:rsidRPr="001170B6">
        <w:rPr>
          <w:rFonts w:eastAsia="Times New Roman" w:cs="Times New Roman"/>
          <w:szCs w:val="20"/>
        </w:rPr>
        <w:t>dokumentację powykonawczą obiektu wraz z naniesionymi ewentualnymi zmianami dokonanymi w trakcie budowy, potwierdzonymi przez kierownika budowy i inspektora nadzoru,</w:t>
      </w:r>
    </w:p>
    <w:p w:rsidR="00C42222" w:rsidRDefault="00C42222" w:rsidP="00F17229">
      <w:pPr>
        <w:numPr>
          <w:ilvl w:val="0"/>
          <w:numId w:val="25"/>
        </w:numPr>
        <w:spacing w:after="0" w:line="259" w:lineRule="auto"/>
        <w:jc w:val="both"/>
        <w:rPr>
          <w:rFonts w:eastAsia="Times New Roman" w:cs="Times New Roman"/>
          <w:szCs w:val="20"/>
        </w:rPr>
      </w:pPr>
      <w:r>
        <w:rPr>
          <w:rFonts w:eastAsia="Times New Roman" w:cs="Times New Roman"/>
          <w:szCs w:val="20"/>
        </w:rPr>
        <w:t xml:space="preserve">instrukcje obsługi, eksploatacji i konserwacji, BHP i </w:t>
      </w:r>
      <w:proofErr w:type="spellStart"/>
      <w:r>
        <w:rPr>
          <w:rFonts w:eastAsia="Times New Roman" w:cs="Times New Roman"/>
          <w:szCs w:val="20"/>
        </w:rPr>
        <w:t>ppoż</w:t>
      </w:r>
      <w:proofErr w:type="spellEnd"/>
      <w:r>
        <w:rPr>
          <w:rFonts w:eastAsia="Times New Roman" w:cs="Times New Roman"/>
          <w:szCs w:val="20"/>
        </w:rPr>
        <w:t>,</w:t>
      </w:r>
    </w:p>
    <w:p w:rsidR="001170B6" w:rsidRPr="00F17229" w:rsidRDefault="001170B6" w:rsidP="00F17229">
      <w:pPr>
        <w:numPr>
          <w:ilvl w:val="0"/>
          <w:numId w:val="25"/>
        </w:numPr>
        <w:spacing w:after="0" w:line="259" w:lineRule="auto"/>
        <w:jc w:val="both"/>
        <w:rPr>
          <w:rFonts w:eastAsia="Times New Roman" w:cs="Times New Roman"/>
          <w:szCs w:val="20"/>
        </w:rPr>
      </w:pPr>
      <w:r w:rsidRPr="001170B6">
        <w:rPr>
          <w:rFonts w:eastAsia="Times New Roman" w:cs="Times New Roman"/>
          <w:szCs w:val="20"/>
        </w:rPr>
        <w:t>dokumentację geodezyjną powykonawczą w 2 egzem</w:t>
      </w:r>
      <w:r w:rsidR="00F17229">
        <w:rPr>
          <w:rFonts w:eastAsia="Times New Roman" w:cs="Times New Roman"/>
          <w:szCs w:val="20"/>
        </w:rPr>
        <w:t>plarzach</w:t>
      </w:r>
      <w:r w:rsidRPr="00F17229">
        <w:rPr>
          <w:rFonts w:eastAsia="Verdana" w:cs="Times New Roman"/>
          <w:szCs w:val="20"/>
        </w:rPr>
        <w:t>.</w:t>
      </w:r>
    </w:p>
    <w:p w:rsidR="001170B6" w:rsidRPr="001170B6" w:rsidRDefault="001170B6" w:rsidP="00AD6707">
      <w:pPr>
        <w:spacing w:after="0"/>
        <w:ind w:left="284" w:hanging="284"/>
        <w:jc w:val="both"/>
        <w:rPr>
          <w:rFonts w:eastAsia="Times New Roman" w:cs="Times New Roman"/>
          <w:szCs w:val="20"/>
        </w:rPr>
      </w:pPr>
      <w:r w:rsidRPr="001170B6">
        <w:rPr>
          <w:rFonts w:eastAsia="Times New Roman" w:cs="Times New Roman"/>
          <w:szCs w:val="20"/>
        </w:rPr>
        <w:t>3. Zamawiający wyznaczy datę i rozpocznie czynności odbioru końcowego robót stanow</w:t>
      </w:r>
      <w:r w:rsidR="004B3952">
        <w:rPr>
          <w:rFonts w:eastAsia="Times New Roman" w:cs="Times New Roman"/>
          <w:szCs w:val="20"/>
        </w:rPr>
        <w:t>iących przedmiot umowy w ciągu 14</w:t>
      </w:r>
      <w:r w:rsidRPr="001170B6">
        <w:rPr>
          <w:rFonts w:eastAsia="Times New Roman" w:cs="Times New Roman"/>
          <w:szCs w:val="20"/>
        </w:rPr>
        <w:t xml:space="preserve"> dni od daty zawiadomienia i powiadomi</w:t>
      </w:r>
      <w:r w:rsidR="004B3952">
        <w:rPr>
          <w:rFonts w:eastAsia="Times New Roman" w:cs="Times New Roman"/>
          <w:szCs w:val="20"/>
        </w:rPr>
        <w:t>enia</w:t>
      </w:r>
      <w:r w:rsidRPr="001170B6">
        <w:rPr>
          <w:rFonts w:eastAsia="Times New Roman" w:cs="Times New Roman"/>
          <w:szCs w:val="20"/>
        </w:rPr>
        <w:t xml:space="preserve"> uczestników odbioru.</w:t>
      </w:r>
    </w:p>
    <w:p w:rsidR="001170B6" w:rsidRPr="001170B6" w:rsidRDefault="001170B6" w:rsidP="002E5AAE">
      <w:pPr>
        <w:spacing w:after="0"/>
        <w:ind w:left="284" w:hanging="284"/>
        <w:jc w:val="both"/>
        <w:rPr>
          <w:rFonts w:eastAsia="Times New Roman" w:cs="Times New Roman"/>
          <w:szCs w:val="20"/>
        </w:rPr>
      </w:pPr>
      <w:r w:rsidRPr="001170B6">
        <w:rPr>
          <w:rFonts w:eastAsia="Times New Roman" w:cs="Times New Roman"/>
          <w:szCs w:val="20"/>
        </w:rPr>
        <w:t>4. Jeżeli w toku czynności odbioru końcowego zostaną stwierdzone wady, to zamawiającemu przysługują następujące uprawnienia:</w:t>
      </w:r>
    </w:p>
    <w:p w:rsidR="001170B6" w:rsidRPr="001170B6" w:rsidRDefault="001170B6" w:rsidP="001170B6">
      <w:pPr>
        <w:spacing w:after="0"/>
        <w:ind w:left="284"/>
        <w:jc w:val="both"/>
        <w:rPr>
          <w:rFonts w:eastAsia="Times New Roman" w:cs="Times New Roman"/>
          <w:szCs w:val="20"/>
        </w:rPr>
      </w:pPr>
      <w:r w:rsidRPr="001170B6">
        <w:rPr>
          <w:rFonts w:eastAsia="Times New Roman" w:cs="Times New Roman"/>
          <w:szCs w:val="20"/>
        </w:rPr>
        <w:t>1) jeżeli wady nadają się do usunięcia, może dokonać odbioru i wyznaczyć termin na usunięcie wad,</w:t>
      </w:r>
    </w:p>
    <w:p w:rsidR="001170B6" w:rsidRPr="001170B6" w:rsidRDefault="001170B6" w:rsidP="001170B6">
      <w:pPr>
        <w:spacing w:after="0"/>
        <w:ind w:left="284"/>
        <w:jc w:val="both"/>
        <w:rPr>
          <w:rFonts w:eastAsia="Times New Roman" w:cs="Times New Roman"/>
          <w:szCs w:val="20"/>
        </w:rPr>
      </w:pPr>
      <w:r w:rsidRPr="001170B6">
        <w:rPr>
          <w:rFonts w:eastAsia="Times New Roman" w:cs="Times New Roman"/>
          <w:szCs w:val="20"/>
        </w:rPr>
        <w:t>2) jeżeli wady nie nadają się do usunięcia</w:t>
      </w:r>
      <w:r w:rsidRPr="001170B6" w:rsidDel="00B42DBE">
        <w:rPr>
          <w:rFonts w:eastAsia="Times New Roman" w:cs="Times New Roman"/>
          <w:szCs w:val="20"/>
        </w:rPr>
        <w:t xml:space="preserve"> </w:t>
      </w:r>
      <w:r w:rsidRPr="001170B6">
        <w:rPr>
          <w:rFonts w:eastAsia="Times New Roman" w:cs="Times New Roman"/>
          <w:szCs w:val="20"/>
        </w:rPr>
        <w:t>i:</w:t>
      </w:r>
    </w:p>
    <w:p w:rsidR="001170B6" w:rsidRPr="001170B6" w:rsidRDefault="001170B6" w:rsidP="002E5AAE">
      <w:pPr>
        <w:spacing w:after="0"/>
        <w:ind w:left="851" w:hanging="284"/>
        <w:jc w:val="both"/>
        <w:rPr>
          <w:rFonts w:eastAsia="Times New Roman" w:cs="Times New Roman"/>
          <w:szCs w:val="20"/>
        </w:rPr>
      </w:pPr>
      <w:r w:rsidRPr="001170B6">
        <w:rPr>
          <w:rFonts w:eastAsia="Times New Roman" w:cs="Times New Roman"/>
          <w:szCs w:val="20"/>
        </w:rPr>
        <w:t>a) umożliwiają one użytkowanie przedmiotu odbioru zgodnie z przeznaczeniem zamawiający może obniżyć odpowiednio wynagrodzenie,</w:t>
      </w:r>
    </w:p>
    <w:p w:rsidR="001170B6" w:rsidRPr="001170B6" w:rsidRDefault="001170B6" w:rsidP="002E5AAE">
      <w:pPr>
        <w:spacing w:after="0"/>
        <w:ind w:left="851" w:hanging="284"/>
        <w:jc w:val="both"/>
        <w:rPr>
          <w:rFonts w:eastAsia="Times New Roman" w:cs="Times New Roman"/>
          <w:szCs w:val="20"/>
        </w:rPr>
      </w:pPr>
      <w:r w:rsidRPr="001170B6">
        <w:rPr>
          <w:rFonts w:eastAsia="Times New Roman" w:cs="Times New Roman"/>
          <w:szCs w:val="20"/>
        </w:rPr>
        <w:t xml:space="preserve">b) uniemożliwiają użytkowanie przedmiotu odbioru zgodnie z przeznaczeniem zamawiający może odstąpić od umowy lub żądać wykonania przedmiotu umowy po raz drugi. </w:t>
      </w:r>
    </w:p>
    <w:p w:rsidR="001170B6" w:rsidRPr="001170B6" w:rsidRDefault="001170B6" w:rsidP="002E5AAE">
      <w:pPr>
        <w:spacing w:after="0"/>
        <w:ind w:left="284" w:hanging="284"/>
        <w:jc w:val="both"/>
        <w:rPr>
          <w:rFonts w:eastAsia="Times New Roman" w:cs="Times New Roman"/>
          <w:szCs w:val="20"/>
        </w:rPr>
      </w:pPr>
      <w:r w:rsidRPr="001170B6">
        <w:rPr>
          <w:rFonts w:eastAsia="Times New Roman" w:cs="Times New Roman"/>
          <w:szCs w:val="20"/>
        </w:rPr>
        <w:t xml:space="preserve">5. Wykonawca przekaże właściwym organom geodezyjnym i Zamawiającemu w dniu odbioru końcowego robót budowlanych, opracowane zgodnie z obowiązującymi przepisami operat powykonawczy. </w:t>
      </w:r>
    </w:p>
    <w:p w:rsidR="002E5AAE" w:rsidRDefault="002E5AAE" w:rsidP="001170B6">
      <w:pPr>
        <w:spacing w:after="0"/>
        <w:jc w:val="both"/>
        <w:rPr>
          <w:rFonts w:eastAsia="Times New Roman" w:cs="Times New Roman"/>
          <w:b/>
          <w:szCs w:val="20"/>
        </w:rPr>
      </w:pPr>
    </w:p>
    <w:p w:rsidR="002E5AAE" w:rsidRDefault="001170B6" w:rsidP="002E5AAE">
      <w:pPr>
        <w:spacing w:after="0"/>
        <w:jc w:val="center"/>
        <w:rPr>
          <w:rFonts w:eastAsia="Times New Roman" w:cs="Times New Roman"/>
          <w:b/>
          <w:szCs w:val="20"/>
        </w:rPr>
      </w:pPr>
      <w:r w:rsidRPr="001170B6">
        <w:rPr>
          <w:rFonts w:eastAsia="Times New Roman" w:cs="Times New Roman"/>
          <w:b/>
          <w:szCs w:val="20"/>
        </w:rPr>
        <w:t>§ 1</w:t>
      </w:r>
      <w:r w:rsidR="00706092">
        <w:rPr>
          <w:rFonts w:eastAsia="Times New Roman" w:cs="Times New Roman"/>
          <w:b/>
          <w:szCs w:val="20"/>
        </w:rPr>
        <w:t>5</w:t>
      </w:r>
      <w:r w:rsidRPr="001170B6">
        <w:rPr>
          <w:rFonts w:eastAsia="Times New Roman" w:cs="Times New Roman"/>
          <w:b/>
          <w:szCs w:val="20"/>
        </w:rPr>
        <w:t xml:space="preserve"> </w:t>
      </w:r>
    </w:p>
    <w:p w:rsidR="001170B6" w:rsidRPr="001170B6" w:rsidRDefault="001170B6" w:rsidP="002E5AAE">
      <w:pPr>
        <w:spacing w:after="0"/>
        <w:jc w:val="center"/>
        <w:rPr>
          <w:rFonts w:eastAsia="Times New Roman" w:cs="Times New Roman"/>
          <w:b/>
          <w:szCs w:val="20"/>
        </w:rPr>
      </w:pPr>
      <w:r w:rsidRPr="001170B6">
        <w:rPr>
          <w:rFonts w:eastAsia="Times New Roman" w:cs="Times New Roman"/>
          <w:b/>
          <w:szCs w:val="20"/>
        </w:rPr>
        <w:t>Zmiana umowy</w:t>
      </w:r>
    </w:p>
    <w:p w:rsidR="00C632E4" w:rsidRPr="00C632E4" w:rsidRDefault="00C632E4" w:rsidP="00C632E4">
      <w:pPr>
        <w:numPr>
          <w:ilvl w:val="0"/>
          <w:numId w:val="5"/>
        </w:numPr>
        <w:spacing w:after="0" w:line="259" w:lineRule="auto"/>
        <w:jc w:val="both"/>
        <w:rPr>
          <w:rFonts w:eastAsia="Times New Roman" w:cs="Times New Roman"/>
          <w:szCs w:val="20"/>
        </w:rPr>
      </w:pPr>
      <w:r w:rsidRPr="00C632E4">
        <w:rPr>
          <w:rFonts w:eastAsia="Times New Roman" w:cs="Times New Roman"/>
          <w:szCs w:val="20"/>
        </w:rPr>
        <w:lastRenderedPageBreak/>
        <w:t>Zamawiający dopuszcza możliwość zmiany postanowień zawartej umowy, w następujących przypadkach:</w:t>
      </w:r>
    </w:p>
    <w:p w:rsidR="00C632E4" w:rsidRPr="00C632E4" w:rsidRDefault="00C632E4" w:rsidP="00C632E4">
      <w:pPr>
        <w:spacing w:after="0" w:line="259" w:lineRule="auto"/>
        <w:ind w:left="567" w:hanging="207"/>
        <w:jc w:val="both"/>
        <w:rPr>
          <w:rFonts w:eastAsia="Times New Roman" w:cs="Times New Roman"/>
          <w:szCs w:val="20"/>
        </w:rPr>
      </w:pPr>
      <w:r>
        <w:rPr>
          <w:rFonts w:eastAsia="Times New Roman" w:cs="Times New Roman"/>
          <w:szCs w:val="20"/>
        </w:rPr>
        <w:t xml:space="preserve">1) </w:t>
      </w:r>
      <w:r w:rsidRPr="00C632E4">
        <w:rPr>
          <w:rFonts w:eastAsia="Times New Roman" w:cs="Times New Roman"/>
          <w:szCs w:val="20"/>
        </w:rPr>
        <w:t>zmiany osób przy pomocy których wykonawca realizuje przedmiot umowy po stronie wykonawcy lub zmiany osób po stronie zamawiającego, a zmiana ta nie wpłynie na warunki realizacji umowy,</w:t>
      </w:r>
    </w:p>
    <w:p w:rsidR="00C632E4" w:rsidRPr="00C632E4" w:rsidRDefault="00C632E4" w:rsidP="00C632E4">
      <w:pPr>
        <w:spacing w:after="0" w:line="259" w:lineRule="auto"/>
        <w:ind w:left="567" w:hanging="207"/>
        <w:jc w:val="both"/>
        <w:rPr>
          <w:rFonts w:eastAsia="Times New Roman" w:cs="Times New Roman"/>
          <w:szCs w:val="20"/>
        </w:rPr>
      </w:pPr>
      <w:r>
        <w:rPr>
          <w:rFonts w:eastAsia="Times New Roman" w:cs="Times New Roman"/>
          <w:szCs w:val="20"/>
        </w:rPr>
        <w:t xml:space="preserve">2) </w:t>
      </w:r>
      <w:r w:rsidRPr="00C632E4">
        <w:rPr>
          <w:rFonts w:eastAsia="Times New Roman" w:cs="Times New Roman"/>
          <w:szCs w:val="20"/>
        </w:rPr>
        <w:t>zmiany terminów płatności, gdy o zmianę taką wystąpi zamawiający a zmiana taka stanie się konieczna ze względu na okoliczności, których nie można było przewidzieć w chwili składania oferty lub zmiany w harmonogramie w przypadku zmiany technologii wykonania robót lub niedostępności materiałów niezbędnych do wykonania prac zgodnie z harmonogramem,</w:t>
      </w:r>
    </w:p>
    <w:p w:rsidR="00C632E4" w:rsidRPr="00C632E4" w:rsidRDefault="00C632E4" w:rsidP="00C632E4">
      <w:pPr>
        <w:spacing w:after="0" w:line="259" w:lineRule="auto"/>
        <w:ind w:left="567" w:hanging="207"/>
        <w:jc w:val="both"/>
        <w:rPr>
          <w:rFonts w:eastAsia="Times New Roman" w:cs="Times New Roman"/>
          <w:szCs w:val="20"/>
        </w:rPr>
      </w:pPr>
      <w:r>
        <w:rPr>
          <w:rFonts w:eastAsia="Times New Roman" w:cs="Times New Roman"/>
          <w:szCs w:val="20"/>
        </w:rPr>
        <w:t xml:space="preserve">3) </w:t>
      </w:r>
      <w:r w:rsidRPr="00C632E4">
        <w:rPr>
          <w:rFonts w:eastAsia="Times New Roman" w:cs="Times New Roman"/>
          <w:szCs w:val="20"/>
        </w:rPr>
        <w:t xml:space="preserve">gdy konieczność wprowadzenia zmian będzie następstwem zmian wprowadzonych w innych umowach wiążących Zamawiającego, w szczególności umowach z instytucjami nadzorującymi wdrażanie programów operacyjnych, w ramach których realizowane jest </w:t>
      </w:r>
      <w:r w:rsidR="00E76C89">
        <w:rPr>
          <w:rFonts w:eastAsia="Times New Roman" w:cs="Times New Roman"/>
          <w:szCs w:val="20"/>
        </w:rPr>
        <w:t>zamówienie,</w:t>
      </w:r>
    </w:p>
    <w:p w:rsidR="00C632E4" w:rsidRPr="00C632E4" w:rsidRDefault="00E76C89" w:rsidP="00E76C89">
      <w:pPr>
        <w:spacing w:after="0" w:line="259" w:lineRule="auto"/>
        <w:ind w:left="567" w:hanging="207"/>
        <w:jc w:val="both"/>
        <w:rPr>
          <w:rFonts w:eastAsia="Times New Roman" w:cs="Times New Roman"/>
          <w:szCs w:val="20"/>
        </w:rPr>
      </w:pPr>
      <w:r>
        <w:rPr>
          <w:rFonts w:eastAsia="Times New Roman" w:cs="Times New Roman"/>
          <w:szCs w:val="20"/>
        </w:rPr>
        <w:t xml:space="preserve">4) </w:t>
      </w:r>
      <w:r w:rsidR="00C632E4" w:rsidRPr="00C632E4">
        <w:rPr>
          <w:rFonts w:eastAsia="Times New Roman" w:cs="Times New Roman"/>
          <w:szCs w:val="20"/>
        </w:rPr>
        <w:t>w przypadku zmiany albo wprowadzenia nowych przepisów lub norm, jeżeli zgodnie z nimi konieczne będzie dostosowanie treści umowy do aktualnego stanu prawnego</w:t>
      </w:r>
      <w:r>
        <w:rPr>
          <w:rFonts w:eastAsia="Times New Roman" w:cs="Times New Roman"/>
          <w:szCs w:val="20"/>
        </w:rPr>
        <w:t>,</w:t>
      </w:r>
    </w:p>
    <w:p w:rsidR="00C632E4" w:rsidRPr="00C632E4" w:rsidRDefault="00E76C89" w:rsidP="00E76C89">
      <w:pPr>
        <w:spacing w:after="0" w:line="259" w:lineRule="auto"/>
        <w:ind w:left="567" w:hanging="207"/>
        <w:jc w:val="both"/>
        <w:rPr>
          <w:rFonts w:eastAsia="Times New Roman" w:cs="Times New Roman"/>
          <w:szCs w:val="20"/>
        </w:rPr>
      </w:pPr>
      <w:r>
        <w:rPr>
          <w:rFonts w:eastAsia="Times New Roman" w:cs="Times New Roman"/>
          <w:szCs w:val="20"/>
        </w:rPr>
        <w:t xml:space="preserve">5) </w:t>
      </w:r>
      <w:r w:rsidR="00C632E4" w:rsidRPr="00C632E4">
        <w:rPr>
          <w:rFonts w:eastAsia="Times New Roman" w:cs="Times New Roman"/>
          <w:szCs w:val="20"/>
        </w:rPr>
        <w:t>gdy wynikną rozbieżności lub niejasności w umowie, których nie można usunąć w inny sposób, a zmiana będzie umożliwiać usunięcie rozbieżności i doprecyzowanie umowy w celu jednoznacznej interpretacji jej postanowień.</w:t>
      </w:r>
    </w:p>
    <w:p w:rsidR="00C632E4" w:rsidRPr="00C632E4" w:rsidRDefault="00C632E4" w:rsidP="00C632E4">
      <w:pPr>
        <w:numPr>
          <w:ilvl w:val="0"/>
          <w:numId w:val="5"/>
        </w:numPr>
        <w:spacing w:after="0" w:line="259" w:lineRule="auto"/>
        <w:jc w:val="both"/>
        <w:rPr>
          <w:rFonts w:eastAsia="Times New Roman" w:cs="Times New Roman"/>
          <w:szCs w:val="20"/>
        </w:rPr>
      </w:pPr>
      <w:r w:rsidRPr="00C632E4">
        <w:rPr>
          <w:rFonts w:eastAsia="Times New Roman" w:cs="Times New Roman"/>
          <w:szCs w:val="20"/>
        </w:rPr>
        <w:t>Zamawiający przewiduje możliwość dokonania zmiany wysokości wynagrodzenia należnego wykonawcy w następujących okolicznościach i na zasadach</w:t>
      </w:r>
      <w:r w:rsidR="001868CA">
        <w:rPr>
          <w:rFonts w:eastAsia="Times New Roman" w:cs="Times New Roman"/>
          <w:szCs w:val="20"/>
        </w:rPr>
        <w:t>:</w:t>
      </w:r>
    </w:p>
    <w:p w:rsidR="00C632E4" w:rsidRPr="00C632E4" w:rsidRDefault="001868CA" w:rsidP="00D866B2">
      <w:pPr>
        <w:spacing w:after="0" w:line="259" w:lineRule="auto"/>
        <w:ind w:left="709" w:hanging="349"/>
        <w:jc w:val="both"/>
        <w:rPr>
          <w:rFonts w:eastAsia="Times New Roman" w:cs="Times New Roman"/>
          <w:szCs w:val="20"/>
        </w:rPr>
      </w:pPr>
      <w:r>
        <w:rPr>
          <w:rFonts w:eastAsia="Times New Roman" w:cs="Times New Roman"/>
          <w:szCs w:val="20"/>
        </w:rPr>
        <w:t xml:space="preserve">1) </w:t>
      </w:r>
      <w:r w:rsidR="00C632E4" w:rsidRPr="00C632E4">
        <w:rPr>
          <w:rFonts w:eastAsia="Times New Roman" w:cs="Times New Roman"/>
          <w:szCs w:val="20"/>
        </w:rPr>
        <w:t>zmiany zakresu rzeczowego robót</w:t>
      </w:r>
      <w:r w:rsidR="00505137">
        <w:rPr>
          <w:rFonts w:eastAsia="Times New Roman" w:cs="Times New Roman"/>
          <w:szCs w:val="20"/>
        </w:rPr>
        <w:t>, w</w:t>
      </w:r>
      <w:r w:rsidR="00C632E4" w:rsidRPr="00C632E4">
        <w:rPr>
          <w:rFonts w:eastAsia="Times New Roman" w:cs="Times New Roman"/>
          <w:szCs w:val="20"/>
        </w:rPr>
        <w:t xml:space="preserve"> przypadku konieczności wprowadzenia zmiany zakresu rzeczowego (wykonania robót zamiennych, dodatkowych lub zaniechania części robót), gdy zmiana taka jest konieczna ze względu na brak możliwości wykonania robót w sposób ustalony w umowie lub gdy zmiana zapewni Zamawiającemu obniżenie kosztów wykonania lub eksploatacji przedmiotu umowy. W przypadku konieczności zmiany zakresu rzeczowego (wykonania robót zamiennych, dodatkowych lub zaniechania części robót) Wykonawca wyceni te roboty na podstawie cen jednostkowych kosztorysu ofertowego oraz użytych wskaźników do kosztorysowania.</w:t>
      </w:r>
    </w:p>
    <w:p w:rsidR="00C632E4" w:rsidRPr="00C632E4" w:rsidRDefault="00D866B2" w:rsidP="00D866B2">
      <w:pPr>
        <w:spacing w:after="0" w:line="259" w:lineRule="auto"/>
        <w:ind w:left="567" w:hanging="207"/>
        <w:jc w:val="both"/>
        <w:rPr>
          <w:rFonts w:eastAsia="Times New Roman" w:cs="Times New Roman"/>
          <w:szCs w:val="20"/>
        </w:rPr>
      </w:pPr>
      <w:r>
        <w:rPr>
          <w:rFonts w:eastAsia="Times New Roman" w:cs="Times New Roman"/>
          <w:szCs w:val="20"/>
        </w:rPr>
        <w:t xml:space="preserve">2) </w:t>
      </w:r>
      <w:r w:rsidR="00C632E4" w:rsidRPr="00C632E4">
        <w:rPr>
          <w:rFonts w:eastAsia="Times New Roman" w:cs="Times New Roman"/>
          <w:szCs w:val="20"/>
        </w:rPr>
        <w:t xml:space="preserve">uzasadnionych zmian w zakresie sposobu wykonania umowy proponowanych przez wykonawcę lub zamawiającego korzystnych dla zamawiającego po uzyskaniu akceptacji zamawiającego w zakresie zmiany materiałów, urządzeń, rozwiązań technicznych, itp. w stosunku do przewidzianych w </w:t>
      </w:r>
      <w:r w:rsidRPr="00C632E4">
        <w:rPr>
          <w:rFonts w:eastAsia="Times New Roman" w:cs="Times New Roman"/>
          <w:szCs w:val="20"/>
        </w:rPr>
        <w:t>załącznikach</w:t>
      </w:r>
      <w:r w:rsidR="00C632E4" w:rsidRPr="00C632E4">
        <w:rPr>
          <w:rFonts w:eastAsia="Times New Roman" w:cs="Times New Roman"/>
          <w:szCs w:val="20"/>
        </w:rPr>
        <w:t xml:space="preserve"> do umowy, pod warunkiem że zmiany te nie pogorszą właściwości funkcjonalno-</w:t>
      </w:r>
      <w:r w:rsidRPr="00C632E4">
        <w:rPr>
          <w:rFonts w:eastAsia="Times New Roman" w:cs="Times New Roman"/>
          <w:szCs w:val="20"/>
        </w:rPr>
        <w:t>użytkowych</w:t>
      </w:r>
      <w:r w:rsidR="00C632E4" w:rsidRPr="00C632E4">
        <w:rPr>
          <w:rFonts w:eastAsia="Times New Roman" w:cs="Times New Roman"/>
          <w:szCs w:val="20"/>
        </w:rPr>
        <w:t xml:space="preserve"> obiektu i będą korzystne dla Zamawiającego. Zmiany te mogą dotyczyć okoliczności:</w:t>
      </w:r>
    </w:p>
    <w:p w:rsidR="00C632E4" w:rsidRPr="00C632E4" w:rsidRDefault="00C632E4" w:rsidP="00D866B2">
      <w:pPr>
        <w:spacing w:after="0" w:line="259" w:lineRule="auto"/>
        <w:ind w:left="567"/>
        <w:jc w:val="both"/>
        <w:rPr>
          <w:rFonts w:eastAsia="Times New Roman" w:cs="Times New Roman"/>
          <w:szCs w:val="20"/>
        </w:rPr>
      </w:pPr>
      <w:r w:rsidRPr="00C632E4">
        <w:rPr>
          <w:rFonts w:eastAsia="Times New Roman" w:cs="Times New Roman"/>
          <w:szCs w:val="20"/>
        </w:rPr>
        <w:t>a)</w:t>
      </w:r>
      <w:r w:rsidR="00D866B2">
        <w:rPr>
          <w:rFonts w:eastAsia="Times New Roman" w:cs="Times New Roman"/>
          <w:szCs w:val="20"/>
        </w:rPr>
        <w:t xml:space="preserve"> </w:t>
      </w:r>
      <w:r w:rsidRPr="00C632E4">
        <w:rPr>
          <w:rFonts w:eastAsia="Times New Roman" w:cs="Times New Roman"/>
          <w:szCs w:val="20"/>
        </w:rPr>
        <w:t>powodujących poprawienie parametrów technicznych przedmiotu zamówienia;</w:t>
      </w:r>
    </w:p>
    <w:p w:rsidR="00C632E4" w:rsidRPr="00C632E4" w:rsidRDefault="00C632E4" w:rsidP="00D866B2">
      <w:pPr>
        <w:spacing w:after="0" w:line="259" w:lineRule="auto"/>
        <w:ind w:left="851" w:hanging="284"/>
        <w:jc w:val="both"/>
        <w:rPr>
          <w:rFonts w:eastAsia="Times New Roman" w:cs="Times New Roman"/>
          <w:szCs w:val="20"/>
        </w:rPr>
      </w:pPr>
      <w:r w:rsidRPr="00C632E4">
        <w:rPr>
          <w:rFonts w:eastAsia="Times New Roman" w:cs="Times New Roman"/>
          <w:szCs w:val="20"/>
        </w:rPr>
        <w:t>b)</w:t>
      </w:r>
      <w:r w:rsidR="00D866B2">
        <w:rPr>
          <w:rFonts w:eastAsia="Times New Roman" w:cs="Times New Roman"/>
          <w:szCs w:val="20"/>
        </w:rPr>
        <w:t xml:space="preserve"> </w:t>
      </w:r>
      <w:r w:rsidRPr="00C632E4">
        <w:rPr>
          <w:rFonts w:eastAsia="Times New Roman" w:cs="Times New Roman"/>
          <w:szCs w:val="20"/>
        </w:rPr>
        <w:t>wynikających z aktualizacji rozwiązań z</w:t>
      </w:r>
      <w:r w:rsidR="001D39A2">
        <w:rPr>
          <w:rFonts w:eastAsia="Times New Roman" w:cs="Times New Roman"/>
          <w:szCs w:val="20"/>
        </w:rPr>
        <w:t xml:space="preserve"> </w:t>
      </w:r>
      <w:r w:rsidRPr="00C632E4">
        <w:rPr>
          <w:rFonts w:eastAsia="Times New Roman" w:cs="Times New Roman"/>
          <w:szCs w:val="20"/>
        </w:rPr>
        <w:t>uwagi na postęp technologiczny lub zmiany obowiązujących przepisów;</w:t>
      </w:r>
    </w:p>
    <w:p w:rsidR="00C632E4" w:rsidRPr="00C632E4" w:rsidRDefault="00C632E4" w:rsidP="00AF04F3">
      <w:pPr>
        <w:spacing w:after="0" w:line="259" w:lineRule="auto"/>
        <w:ind w:left="851" w:hanging="284"/>
        <w:jc w:val="both"/>
        <w:rPr>
          <w:rFonts w:eastAsia="Times New Roman" w:cs="Times New Roman"/>
          <w:szCs w:val="20"/>
        </w:rPr>
      </w:pPr>
      <w:r w:rsidRPr="00C632E4">
        <w:rPr>
          <w:rFonts w:eastAsia="Times New Roman" w:cs="Times New Roman"/>
          <w:szCs w:val="20"/>
        </w:rPr>
        <w:t>c)</w:t>
      </w:r>
      <w:r w:rsidR="00AF04F3">
        <w:rPr>
          <w:rFonts w:eastAsia="Times New Roman" w:cs="Times New Roman"/>
          <w:szCs w:val="20"/>
        </w:rPr>
        <w:t xml:space="preserve"> </w:t>
      </w:r>
      <w:r w:rsidRPr="00C632E4">
        <w:rPr>
          <w:rFonts w:eastAsia="Times New Roman" w:cs="Times New Roman"/>
          <w:szCs w:val="20"/>
        </w:rPr>
        <w:t>powodujących obniżenie kosztu ponoszonego na eksploatację i konserwację wykonanego przedmiotu zamówienia;</w:t>
      </w:r>
    </w:p>
    <w:p w:rsidR="00C632E4" w:rsidRPr="00FE5EE2" w:rsidRDefault="00C632E4" w:rsidP="00C632E4">
      <w:pPr>
        <w:numPr>
          <w:ilvl w:val="0"/>
          <w:numId w:val="5"/>
        </w:numPr>
        <w:spacing w:after="0" w:line="259" w:lineRule="auto"/>
        <w:jc w:val="both"/>
        <w:rPr>
          <w:rFonts w:eastAsia="Times New Roman" w:cs="Times New Roman"/>
          <w:szCs w:val="20"/>
        </w:rPr>
      </w:pPr>
      <w:r w:rsidRPr="00FE5EE2">
        <w:rPr>
          <w:rFonts w:eastAsia="Times New Roman" w:cs="Times New Roman"/>
          <w:szCs w:val="20"/>
        </w:rPr>
        <w:t>Zamawiający dopuszcza możliwość przedłużenia terminu wykonania umowy w przypadku:</w:t>
      </w:r>
    </w:p>
    <w:p w:rsidR="00C632E4" w:rsidRPr="00C632E4" w:rsidRDefault="00FE5EE2" w:rsidP="00FE5EE2">
      <w:pPr>
        <w:spacing w:after="0" w:line="259" w:lineRule="auto"/>
        <w:ind w:left="567" w:hanging="207"/>
        <w:jc w:val="both"/>
        <w:rPr>
          <w:rFonts w:eastAsia="Times New Roman" w:cs="Times New Roman"/>
          <w:szCs w:val="20"/>
        </w:rPr>
      </w:pPr>
      <w:r>
        <w:rPr>
          <w:rFonts w:eastAsia="Times New Roman" w:cs="Times New Roman"/>
          <w:szCs w:val="20"/>
        </w:rPr>
        <w:t xml:space="preserve">1) </w:t>
      </w:r>
      <w:r w:rsidR="00C632E4" w:rsidRPr="00C632E4">
        <w:rPr>
          <w:rFonts w:eastAsia="Times New Roman" w:cs="Times New Roman"/>
          <w:szCs w:val="20"/>
        </w:rPr>
        <w:t>pisemnego żądania wstrzymania prac skierowanego do wykonawcy przez zamawiającego lub wydania zakazu prowadzenia prac przez organ administracji publicznej, o ile żądanie lub wydanie zakazów nie nastąpiło z przyczyn, za które wykonawca ponosi odpowiedzialność,</w:t>
      </w:r>
    </w:p>
    <w:p w:rsidR="00C632E4" w:rsidRPr="00C632E4" w:rsidRDefault="00EF017D" w:rsidP="00EF017D">
      <w:pPr>
        <w:spacing w:after="0" w:line="259" w:lineRule="auto"/>
        <w:ind w:left="567" w:hanging="207"/>
        <w:jc w:val="both"/>
        <w:rPr>
          <w:rFonts w:eastAsia="Times New Roman" w:cs="Times New Roman"/>
          <w:szCs w:val="20"/>
        </w:rPr>
      </w:pPr>
      <w:r>
        <w:rPr>
          <w:rFonts w:eastAsia="Times New Roman" w:cs="Times New Roman"/>
          <w:szCs w:val="20"/>
        </w:rPr>
        <w:t xml:space="preserve">2) </w:t>
      </w:r>
      <w:r w:rsidR="00C632E4" w:rsidRPr="00C632E4">
        <w:rPr>
          <w:rFonts w:eastAsia="Times New Roman" w:cs="Times New Roman"/>
          <w:szCs w:val="20"/>
        </w:rPr>
        <w:t>wystąpienie okoliczności siły wyższej uniemożliwiającej wykonanie przedmiotu umowy, jako zdarzenia niezależnego od żadnej ze stron, które nastąpiło po wejściu w życie umowy,</w:t>
      </w:r>
    </w:p>
    <w:p w:rsidR="00C632E4" w:rsidRPr="00C632E4" w:rsidRDefault="00EF017D" w:rsidP="00EF017D">
      <w:pPr>
        <w:spacing w:after="0" w:line="259" w:lineRule="auto"/>
        <w:ind w:left="360"/>
        <w:jc w:val="both"/>
        <w:rPr>
          <w:rFonts w:eastAsia="Times New Roman" w:cs="Times New Roman"/>
          <w:szCs w:val="20"/>
        </w:rPr>
      </w:pPr>
      <w:r>
        <w:rPr>
          <w:rFonts w:eastAsia="Times New Roman" w:cs="Times New Roman"/>
          <w:szCs w:val="20"/>
        </w:rPr>
        <w:t xml:space="preserve">3) </w:t>
      </w:r>
      <w:r w:rsidR="00C632E4" w:rsidRPr="00C632E4">
        <w:rPr>
          <w:rFonts w:eastAsia="Times New Roman" w:cs="Times New Roman"/>
          <w:szCs w:val="20"/>
        </w:rPr>
        <w:t>zmiany obowiązujących przepisów prawa, jeżeli zmiana ta ma wpływ na realizacje umowy,</w:t>
      </w:r>
    </w:p>
    <w:p w:rsidR="00C632E4" w:rsidRPr="00C632E4" w:rsidRDefault="00EF017D" w:rsidP="00EF017D">
      <w:pPr>
        <w:spacing w:after="0" w:line="259" w:lineRule="auto"/>
        <w:ind w:left="360"/>
        <w:jc w:val="both"/>
        <w:rPr>
          <w:rFonts w:eastAsia="Times New Roman" w:cs="Times New Roman"/>
          <w:szCs w:val="20"/>
        </w:rPr>
      </w:pPr>
      <w:r>
        <w:rPr>
          <w:rFonts w:eastAsia="Times New Roman" w:cs="Times New Roman"/>
          <w:szCs w:val="20"/>
        </w:rPr>
        <w:t xml:space="preserve">4) </w:t>
      </w:r>
      <w:r w:rsidR="00C632E4" w:rsidRPr="00C632E4">
        <w:rPr>
          <w:rFonts w:eastAsia="Times New Roman" w:cs="Times New Roman"/>
          <w:szCs w:val="20"/>
        </w:rPr>
        <w:t xml:space="preserve">zmiany zakresu rzeczowego o którym mowa w ust. 2 </w:t>
      </w:r>
      <w:r w:rsidR="005625FB">
        <w:rPr>
          <w:rFonts w:eastAsia="Times New Roman" w:cs="Times New Roman"/>
          <w:szCs w:val="20"/>
        </w:rPr>
        <w:t xml:space="preserve">pkt 1 lub </w:t>
      </w:r>
      <w:r w:rsidR="00C632E4" w:rsidRPr="00C632E4">
        <w:rPr>
          <w:rFonts w:eastAsia="Times New Roman" w:cs="Times New Roman"/>
          <w:szCs w:val="20"/>
        </w:rPr>
        <w:t>2</w:t>
      </w:r>
      <w:r>
        <w:rPr>
          <w:rFonts w:eastAsia="Times New Roman" w:cs="Times New Roman"/>
          <w:szCs w:val="20"/>
        </w:rPr>
        <w:t>,</w:t>
      </w:r>
    </w:p>
    <w:p w:rsidR="00C632E4" w:rsidRPr="00C632E4" w:rsidRDefault="00EF017D" w:rsidP="00EF017D">
      <w:pPr>
        <w:spacing w:after="0" w:line="259" w:lineRule="auto"/>
        <w:ind w:left="567" w:hanging="207"/>
        <w:jc w:val="both"/>
        <w:rPr>
          <w:rFonts w:eastAsia="Times New Roman" w:cs="Times New Roman"/>
          <w:szCs w:val="20"/>
        </w:rPr>
      </w:pPr>
      <w:r>
        <w:rPr>
          <w:rFonts w:eastAsia="Times New Roman" w:cs="Times New Roman"/>
          <w:szCs w:val="20"/>
        </w:rPr>
        <w:t xml:space="preserve">5) </w:t>
      </w:r>
      <w:r w:rsidR="00C632E4" w:rsidRPr="00C632E4">
        <w:rPr>
          <w:rFonts w:eastAsia="Times New Roman" w:cs="Times New Roman"/>
          <w:szCs w:val="20"/>
        </w:rPr>
        <w:t xml:space="preserve">zmiany będą następstwem konieczności wykonania innych robót na tym samym placu budowy </w:t>
      </w:r>
      <w:r w:rsidRPr="00C632E4">
        <w:rPr>
          <w:rFonts w:eastAsia="Times New Roman" w:cs="Times New Roman"/>
          <w:szCs w:val="20"/>
        </w:rPr>
        <w:t>uniemożliwiających</w:t>
      </w:r>
      <w:r w:rsidR="00C632E4" w:rsidRPr="00C632E4">
        <w:rPr>
          <w:rFonts w:eastAsia="Times New Roman" w:cs="Times New Roman"/>
          <w:szCs w:val="20"/>
        </w:rPr>
        <w:t xml:space="preserve"> wykonanie robót realizowanych w r</w:t>
      </w:r>
      <w:r>
        <w:rPr>
          <w:rFonts w:eastAsia="Times New Roman" w:cs="Times New Roman"/>
          <w:szCs w:val="20"/>
        </w:rPr>
        <w:t>amach przedmiotowego zamówienia,</w:t>
      </w:r>
    </w:p>
    <w:p w:rsidR="00C632E4" w:rsidRPr="00C632E4" w:rsidRDefault="00EF017D" w:rsidP="00EF017D">
      <w:pPr>
        <w:spacing w:after="0" w:line="259" w:lineRule="auto"/>
        <w:ind w:left="360"/>
        <w:jc w:val="both"/>
        <w:rPr>
          <w:rFonts w:eastAsia="Times New Roman" w:cs="Times New Roman"/>
          <w:szCs w:val="20"/>
        </w:rPr>
      </w:pPr>
      <w:r>
        <w:rPr>
          <w:rFonts w:eastAsia="Times New Roman" w:cs="Times New Roman"/>
          <w:szCs w:val="20"/>
        </w:rPr>
        <w:t xml:space="preserve">6) </w:t>
      </w:r>
      <w:r w:rsidR="00C632E4" w:rsidRPr="00C632E4">
        <w:rPr>
          <w:rFonts w:eastAsia="Times New Roman" w:cs="Times New Roman"/>
          <w:szCs w:val="20"/>
        </w:rPr>
        <w:t xml:space="preserve">Zamawiający nie ma możliwości przekazania terenu budowy w </w:t>
      </w:r>
      <w:r w:rsidRPr="00C632E4">
        <w:rPr>
          <w:rFonts w:eastAsia="Times New Roman" w:cs="Times New Roman"/>
          <w:szCs w:val="20"/>
        </w:rPr>
        <w:t>określonym</w:t>
      </w:r>
      <w:r w:rsidR="00C632E4" w:rsidRPr="00C632E4">
        <w:rPr>
          <w:rFonts w:eastAsia="Times New Roman" w:cs="Times New Roman"/>
          <w:szCs w:val="20"/>
        </w:rPr>
        <w:t xml:space="preserve"> umową terminie</w:t>
      </w:r>
      <w:r>
        <w:rPr>
          <w:rFonts w:eastAsia="Times New Roman" w:cs="Times New Roman"/>
          <w:szCs w:val="20"/>
        </w:rPr>
        <w:t>,</w:t>
      </w:r>
    </w:p>
    <w:p w:rsidR="00C632E4" w:rsidRPr="00C632E4" w:rsidRDefault="00C46AD1" w:rsidP="00C46AD1">
      <w:pPr>
        <w:spacing w:after="0" w:line="259" w:lineRule="auto"/>
        <w:ind w:left="567" w:hanging="207"/>
        <w:jc w:val="both"/>
        <w:rPr>
          <w:rFonts w:eastAsia="Times New Roman" w:cs="Times New Roman"/>
          <w:szCs w:val="20"/>
        </w:rPr>
      </w:pPr>
      <w:r>
        <w:rPr>
          <w:rFonts w:eastAsia="Times New Roman" w:cs="Times New Roman"/>
          <w:szCs w:val="20"/>
        </w:rPr>
        <w:t xml:space="preserve">7) </w:t>
      </w:r>
      <w:r w:rsidR="00C632E4" w:rsidRPr="00C632E4">
        <w:rPr>
          <w:rFonts w:eastAsia="Times New Roman" w:cs="Times New Roman"/>
          <w:szCs w:val="20"/>
        </w:rPr>
        <w:t>wystąpienia opadów deszczu o natężeniu 30l/m</w:t>
      </w:r>
      <w:r w:rsidR="00C632E4" w:rsidRPr="001D39A2">
        <w:rPr>
          <w:rFonts w:eastAsia="Times New Roman" w:cs="Times New Roman"/>
          <w:szCs w:val="20"/>
          <w:vertAlign w:val="superscript"/>
        </w:rPr>
        <w:t>2</w:t>
      </w:r>
      <w:r w:rsidR="00C632E4" w:rsidRPr="00C632E4">
        <w:rPr>
          <w:rFonts w:eastAsia="Times New Roman" w:cs="Times New Roman"/>
          <w:szCs w:val="20"/>
        </w:rPr>
        <w:t xml:space="preserve"> w ciągu doby lub występowania opadów deszczu przez min. 5 dni następujących po sobie potwierdzo</w:t>
      </w:r>
      <w:r>
        <w:rPr>
          <w:rFonts w:eastAsia="Times New Roman" w:cs="Times New Roman"/>
          <w:szCs w:val="20"/>
        </w:rPr>
        <w:t>ne przez stację meteorologiczna</w:t>
      </w:r>
      <w:r w:rsidR="00C632E4" w:rsidRPr="00C632E4">
        <w:rPr>
          <w:rFonts w:eastAsia="Times New Roman" w:cs="Times New Roman"/>
          <w:szCs w:val="20"/>
        </w:rPr>
        <w:t>;</w:t>
      </w:r>
    </w:p>
    <w:p w:rsidR="00C632E4" w:rsidRPr="00C632E4" w:rsidRDefault="00C632E4" w:rsidP="00C46AD1">
      <w:pPr>
        <w:spacing w:after="0" w:line="259" w:lineRule="auto"/>
        <w:jc w:val="both"/>
        <w:rPr>
          <w:rFonts w:eastAsia="Times New Roman" w:cs="Times New Roman"/>
          <w:szCs w:val="20"/>
        </w:rPr>
      </w:pPr>
      <w:r w:rsidRPr="00C632E4">
        <w:rPr>
          <w:rFonts w:eastAsia="Times New Roman" w:cs="Times New Roman"/>
          <w:szCs w:val="20"/>
        </w:rPr>
        <w:t>- o okres trwania tych przeszkód.</w:t>
      </w:r>
    </w:p>
    <w:p w:rsidR="00C632E4" w:rsidRPr="00C632E4" w:rsidRDefault="00C632E4" w:rsidP="00C632E4">
      <w:pPr>
        <w:numPr>
          <w:ilvl w:val="0"/>
          <w:numId w:val="5"/>
        </w:numPr>
        <w:spacing w:after="0" w:line="259" w:lineRule="auto"/>
        <w:jc w:val="both"/>
        <w:rPr>
          <w:rFonts w:eastAsia="Times New Roman" w:cs="Times New Roman"/>
          <w:szCs w:val="20"/>
        </w:rPr>
      </w:pPr>
      <w:r w:rsidRPr="00C632E4">
        <w:rPr>
          <w:rFonts w:eastAsia="Times New Roman" w:cs="Times New Roman"/>
          <w:szCs w:val="20"/>
        </w:rPr>
        <w:t>Wszelkie zmiany i uzupełnienia niniejszej umowy wymagają formy pisemnej pod rygorem nieważności i będą wprowadzone w formie Aneksu zawartego przez Zamawiającego z Wykonawcą.</w:t>
      </w:r>
    </w:p>
    <w:p w:rsidR="00DC0A9C" w:rsidRDefault="00DC0A9C" w:rsidP="00DC0A9C">
      <w:pPr>
        <w:spacing w:after="0" w:line="259" w:lineRule="auto"/>
        <w:ind w:left="360"/>
        <w:jc w:val="both"/>
        <w:rPr>
          <w:rFonts w:eastAsia="Times New Roman" w:cs="Times New Roman"/>
          <w:szCs w:val="20"/>
        </w:rPr>
      </w:pPr>
    </w:p>
    <w:p w:rsidR="00DC0A9C" w:rsidRDefault="00DC0A9C" w:rsidP="00DC0A9C">
      <w:pPr>
        <w:spacing w:after="0" w:line="259" w:lineRule="auto"/>
        <w:ind w:left="360"/>
        <w:jc w:val="center"/>
        <w:rPr>
          <w:rFonts w:eastAsia="Times New Roman" w:cs="Times New Roman"/>
          <w:b/>
          <w:szCs w:val="20"/>
        </w:rPr>
      </w:pPr>
      <w:r w:rsidRPr="00DC0A9C">
        <w:rPr>
          <w:rFonts w:eastAsia="Times New Roman" w:cs="Times New Roman"/>
          <w:b/>
          <w:szCs w:val="20"/>
        </w:rPr>
        <w:t>§ 1</w:t>
      </w:r>
      <w:r w:rsidR="00706092">
        <w:rPr>
          <w:rFonts w:eastAsia="Times New Roman" w:cs="Times New Roman"/>
          <w:b/>
          <w:szCs w:val="20"/>
        </w:rPr>
        <w:t>6</w:t>
      </w:r>
      <w:r w:rsidRPr="00DC0A9C">
        <w:rPr>
          <w:rFonts w:eastAsia="Times New Roman" w:cs="Times New Roman"/>
          <w:b/>
          <w:szCs w:val="20"/>
        </w:rPr>
        <w:t xml:space="preserve"> </w:t>
      </w:r>
    </w:p>
    <w:p w:rsidR="001170B6" w:rsidRPr="001170B6" w:rsidRDefault="001170B6" w:rsidP="000A64B5">
      <w:pPr>
        <w:spacing w:after="0"/>
        <w:jc w:val="center"/>
        <w:rPr>
          <w:rFonts w:eastAsia="Times New Roman" w:cs="Times New Roman"/>
          <w:b/>
          <w:szCs w:val="20"/>
        </w:rPr>
      </w:pPr>
      <w:r w:rsidRPr="001170B6">
        <w:rPr>
          <w:rFonts w:eastAsia="Times New Roman" w:cs="Times New Roman"/>
          <w:b/>
          <w:szCs w:val="20"/>
        </w:rPr>
        <w:t>Gwarancja i rękojmia</w:t>
      </w:r>
    </w:p>
    <w:p w:rsidR="001170B6" w:rsidRPr="001170B6" w:rsidRDefault="001170B6" w:rsidP="00FD2558">
      <w:pPr>
        <w:numPr>
          <w:ilvl w:val="0"/>
          <w:numId w:val="12"/>
        </w:numPr>
        <w:tabs>
          <w:tab w:val="clear" w:pos="360"/>
          <w:tab w:val="num" w:pos="284"/>
        </w:tabs>
        <w:spacing w:after="0" w:line="259" w:lineRule="auto"/>
        <w:ind w:left="284" w:hanging="284"/>
        <w:jc w:val="both"/>
        <w:rPr>
          <w:rFonts w:eastAsia="Times New Roman" w:cs="Times New Roman"/>
          <w:szCs w:val="20"/>
        </w:rPr>
      </w:pPr>
      <w:r w:rsidRPr="001170B6">
        <w:rPr>
          <w:rFonts w:eastAsia="Times New Roman" w:cs="Times New Roman"/>
          <w:szCs w:val="20"/>
        </w:rPr>
        <w:t>Wykonawca udziela …….. miesięcznej gwarancji na wykonane roboty. Terminy te będą liczone od dnia podpisania protokołu końcowego odbioru robót bez zastrzeżeń.</w:t>
      </w:r>
    </w:p>
    <w:p w:rsidR="000B7F18" w:rsidRPr="000B7F18" w:rsidRDefault="001170B6" w:rsidP="000B7F18">
      <w:pPr>
        <w:spacing w:after="0"/>
        <w:ind w:left="284" w:hanging="284"/>
        <w:jc w:val="both"/>
        <w:rPr>
          <w:rFonts w:eastAsia="Times New Roman" w:cs="Times New Roman"/>
          <w:szCs w:val="20"/>
        </w:rPr>
      </w:pPr>
      <w:r w:rsidRPr="001170B6">
        <w:rPr>
          <w:rFonts w:eastAsia="Times New Roman" w:cs="Times New Roman"/>
          <w:szCs w:val="20"/>
        </w:rPr>
        <w:lastRenderedPageBreak/>
        <w:t xml:space="preserve">2. </w:t>
      </w:r>
      <w:r w:rsidR="000B7F18" w:rsidRPr="000B7F18">
        <w:rPr>
          <w:rFonts w:eastAsia="Times New Roman" w:cs="Times New Roman"/>
          <w:szCs w:val="20"/>
        </w:rPr>
        <w:t xml:space="preserve">W zakresie okresu rękojmi stosuje się przepisy kodeksu cywilnego o rękojmi dla nieruchomości. </w:t>
      </w:r>
    </w:p>
    <w:p w:rsidR="000B7F18" w:rsidRPr="000B7F18" w:rsidRDefault="000B7F18" w:rsidP="000B7F18">
      <w:pPr>
        <w:spacing w:after="0"/>
        <w:ind w:left="284" w:hanging="284"/>
        <w:jc w:val="both"/>
        <w:rPr>
          <w:rFonts w:eastAsia="Times New Roman" w:cs="Times New Roman"/>
          <w:szCs w:val="20"/>
        </w:rPr>
      </w:pPr>
      <w:r>
        <w:rPr>
          <w:rFonts w:eastAsia="Times New Roman" w:cs="Times New Roman"/>
          <w:szCs w:val="20"/>
        </w:rPr>
        <w:t>3</w:t>
      </w:r>
      <w:r w:rsidRPr="000B7F18">
        <w:rPr>
          <w:rFonts w:eastAsia="Times New Roman" w:cs="Times New Roman"/>
          <w:szCs w:val="20"/>
        </w:rPr>
        <w:t>.</w:t>
      </w:r>
      <w:r w:rsidRPr="000B7F18">
        <w:rPr>
          <w:rFonts w:eastAsia="Times New Roman" w:cs="Times New Roman"/>
          <w:szCs w:val="20"/>
        </w:rPr>
        <w:tab/>
        <w:t>Wykonawca zobowiązuje się w dniu odbioru końcowego zapewnić Zamawiającego, w formie pisemnej, że wykonane roboty budowlane są wolne od wad.</w:t>
      </w:r>
    </w:p>
    <w:p w:rsidR="000B7F18" w:rsidRPr="000B7F18" w:rsidRDefault="000B7F18" w:rsidP="000B7F18">
      <w:pPr>
        <w:spacing w:after="0"/>
        <w:ind w:left="284" w:hanging="284"/>
        <w:jc w:val="both"/>
        <w:rPr>
          <w:rFonts w:eastAsia="Times New Roman" w:cs="Times New Roman"/>
          <w:szCs w:val="20"/>
        </w:rPr>
      </w:pPr>
      <w:r>
        <w:rPr>
          <w:rFonts w:eastAsia="Times New Roman" w:cs="Times New Roman"/>
          <w:szCs w:val="20"/>
        </w:rPr>
        <w:t>4</w:t>
      </w:r>
      <w:r w:rsidRPr="000B7F18">
        <w:rPr>
          <w:rFonts w:eastAsia="Times New Roman" w:cs="Times New Roman"/>
          <w:szCs w:val="20"/>
        </w:rPr>
        <w:t>.</w:t>
      </w:r>
      <w:r w:rsidRPr="000B7F18">
        <w:rPr>
          <w:rFonts w:eastAsia="Times New Roman" w:cs="Times New Roman"/>
          <w:szCs w:val="20"/>
        </w:rPr>
        <w:tab/>
        <w:t>Niezależnie od uprawnień z tytułu rękojmi Wykonawca udziela gwarancji na wykonane prace budowlane i montażowe, i zobowiązuje się do usunięcia wad fizycznych, jeżeli wady te ujawnią się w ciągu terminu określonego gwarancją.</w:t>
      </w:r>
    </w:p>
    <w:p w:rsidR="000B7F18" w:rsidRPr="000B7F18" w:rsidRDefault="000B7F18" w:rsidP="000B7F18">
      <w:pPr>
        <w:spacing w:after="0"/>
        <w:ind w:left="284" w:hanging="284"/>
        <w:jc w:val="both"/>
        <w:rPr>
          <w:rFonts w:eastAsia="Times New Roman" w:cs="Times New Roman"/>
          <w:szCs w:val="20"/>
        </w:rPr>
      </w:pPr>
      <w:r>
        <w:rPr>
          <w:rFonts w:eastAsia="Times New Roman" w:cs="Times New Roman"/>
          <w:szCs w:val="20"/>
        </w:rPr>
        <w:t>5</w:t>
      </w:r>
      <w:r w:rsidRPr="000B7F18">
        <w:rPr>
          <w:rFonts w:eastAsia="Times New Roman" w:cs="Times New Roman"/>
          <w:szCs w:val="20"/>
        </w:rPr>
        <w:t>.</w:t>
      </w:r>
      <w:r w:rsidRPr="000B7F18">
        <w:rPr>
          <w:rFonts w:eastAsia="Times New Roman" w:cs="Times New Roman"/>
          <w:szCs w:val="20"/>
        </w:rPr>
        <w:tab/>
        <w:t>Zamawiający może wykonywać uprawnienia z tytułu rękojmi za wady fizyczne, niezależnie od uprawnień wynikających z gwarancji.</w:t>
      </w:r>
    </w:p>
    <w:p w:rsidR="000B7F18" w:rsidRPr="000B7F18" w:rsidRDefault="000B7F18" w:rsidP="000B7F18">
      <w:pPr>
        <w:spacing w:after="0"/>
        <w:ind w:left="284" w:hanging="284"/>
        <w:jc w:val="both"/>
        <w:rPr>
          <w:rFonts w:eastAsia="Times New Roman" w:cs="Times New Roman"/>
          <w:szCs w:val="20"/>
        </w:rPr>
      </w:pPr>
      <w:r>
        <w:rPr>
          <w:rFonts w:eastAsia="Times New Roman" w:cs="Times New Roman"/>
          <w:szCs w:val="20"/>
        </w:rPr>
        <w:t>6</w:t>
      </w:r>
      <w:r w:rsidRPr="000B7F18">
        <w:rPr>
          <w:rFonts w:eastAsia="Times New Roman" w:cs="Times New Roman"/>
          <w:szCs w:val="20"/>
        </w:rPr>
        <w:t>.</w:t>
      </w:r>
      <w:r w:rsidRPr="000B7F18">
        <w:rPr>
          <w:rFonts w:eastAsia="Times New Roman" w:cs="Times New Roman"/>
          <w:szCs w:val="20"/>
        </w:rPr>
        <w:tab/>
        <w:t>W przypadku wystąpienia wad Wykonawca zobowiązany jest do ich usunięcia w terminie 14 dni, licząc od dnia powiadomienia go o wadzie, w ramach wynagrodzenia,</w:t>
      </w:r>
      <w:r>
        <w:rPr>
          <w:rFonts w:eastAsia="Times New Roman" w:cs="Times New Roman"/>
          <w:szCs w:val="20"/>
        </w:rPr>
        <w:t xml:space="preserve"> o którym mowa w § </w:t>
      </w:r>
      <w:r w:rsidR="008B3265">
        <w:rPr>
          <w:rFonts w:eastAsia="Times New Roman" w:cs="Times New Roman"/>
          <w:szCs w:val="20"/>
        </w:rPr>
        <w:t>8</w:t>
      </w:r>
      <w:r w:rsidRPr="000B7F18">
        <w:rPr>
          <w:rFonts w:eastAsia="Times New Roman" w:cs="Times New Roman"/>
          <w:szCs w:val="20"/>
        </w:rPr>
        <w:t>.</w:t>
      </w:r>
    </w:p>
    <w:p w:rsidR="000B7F18" w:rsidRPr="000B7F18" w:rsidRDefault="008B3265" w:rsidP="000B7F18">
      <w:pPr>
        <w:spacing w:after="0"/>
        <w:ind w:left="284" w:hanging="284"/>
        <w:jc w:val="both"/>
        <w:rPr>
          <w:rFonts w:eastAsia="Times New Roman" w:cs="Times New Roman"/>
          <w:szCs w:val="20"/>
        </w:rPr>
      </w:pPr>
      <w:r>
        <w:rPr>
          <w:rFonts w:eastAsia="Times New Roman" w:cs="Times New Roman"/>
          <w:szCs w:val="20"/>
        </w:rPr>
        <w:t>7</w:t>
      </w:r>
      <w:r w:rsidR="000B7F18" w:rsidRPr="000B7F18">
        <w:rPr>
          <w:rFonts w:eastAsia="Times New Roman" w:cs="Times New Roman"/>
          <w:szCs w:val="20"/>
        </w:rPr>
        <w:t>.</w:t>
      </w:r>
      <w:r w:rsidR="000B7F18" w:rsidRPr="000B7F18">
        <w:rPr>
          <w:rFonts w:eastAsia="Times New Roman" w:cs="Times New Roman"/>
          <w:szCs w:val="20"/>
        </w:rPr>
        <w:tab/>
        <w:t>W szczególnych przypadkach, gdy wada stanowi zagrożenie dla życia lub zdrowia ludzi lub szkodą bardzo dużych rozmiarach, Wykonawca zobowiązany jest do niezwłocznego zabezpieczenia miejsca awarii w celu usunięcia zagrożeń lub niedopuszczenia do powiększenia się szkody.</w:t>
      </w:r>
    </w:p>
    <w:p w:rsidR="000B7F18" w:rsidRPr="000B7F18" w:rsidRDefault="008B3265" w:rsidP="000B7F18">
      <w:pPr>
        <w:spacing w:after="0"/>
        <w:ind w:left="284" w:hanging="284"/>
        <w:jc w:val="both"/>
        <w:rPr>
          <w:rFonts w:eastAsia="Times New Roman" w:cs="Times New Roman"/>
          <w:szCs w:val="20"/>
        </w:rPr>
      </w:pPr>
      <w:r>
        <w:rPr>
          <w:rFonts w:eastAsia="Times New Roman" w:cs="Times New Roman"/>
          <w:szCs w:val="20"/>
        </w:rPr>
        <w:t>8</w:t>
      </w:r>
      <w:r w:rsidR="000B7F18" w:rsidRPr="000B7F18">
        <w:rPr>
          <w:rFonts w:eastAsia="Times New Roman" w:cs="Times New Roman"/>
          <w:szCs w:val="20"/>
        </w:rPr>
        <w:t>.</w:t>
      </w:r>
      <w:r w:rsidR="000B7F18" w:rsidRPr="000B7F18">
        <w:rPr>
          <w:rFonts w:eastAsia="Times New Roman" w:cs="Times New Roman"/>
          <w:szCs w:val="20"/>
        </w:rPr>
        <w:tab/>
        <w:t>Powiadomienie o wystąpieniu wady Zamawiający zgłasza Wykonawcy telefonicznie, a następnie pisemnie w drodze listu poleconego potwierdza wystąpienie wady.</w:t>
      </w:r>
    </w:p>
    <w:p w:rsidR="000B7F18" w:rsidRPr="000B7F18" w:rsidRDefault="008B3265" w:rsidP="000B7F18">
      <w:pPr>
        <w:spacing w:after="0"/>
        <w:ind w:left="284" w:hanging="284"/>
        <w:jc w:val="both"/>
        <w:rPr>
          <w:rFonts w:eastAsia="Times New Roman" w:cs="Times New Roman"/>
          <w:szCs w:val="20"/>
        </w:rPr>
      </w:pPr>
      <w:r>
        <w:rPr>
          <w:rFonts w:eastAsia="Times New Roman" w:cs="Times New Roman"/>
          <w:szCs w:val="20"/>
        </w:rPr>
        <w:t>9</w:t>
      </w:r>
      <w:r w:rsidR="000B7F18" w:rsidRPr="000B7F18">
        <w:rPr>
          <w:rFonts w:eastAsia="Times New Roman" w:cs="Times New Roman"/>
          <w:szCs w:val="20"/>
        </w:rPr>
        <w:t>.</w:t>
      </w:r>
      <w:r w:rsidR="000B7F18" w:rsidRPr="000B7F18">
        <w:rPr>
          <w:rFonts w:eastAsia="Times New Roman" w:cs="Times New Roman"/>
          <w:szCs w:val="20"/>
        </w:rPr>
        <w:tab/>
      </w:r>
      <w:r w:rsidR="002C0631">
        <w:rPr>
          <w:rFonts w:eastAsia="Times New Roman" w:cs="Times New Roman"/>
          <w:szCs w:val="20"/>
        </w:rPr>
        <w:t xml:space="preserve"> </w:t>
      </w:r>
      <w:r w:rsidR="000B7F18" w:rsidRPr="000B7F18">
        <w:rPr>
          <w:rFonts w:eastAsia="Times New Roman" w:cs="Times New Roman"/>
          <w:szCs w:val="20"/>
        </w:rPr>
        <w:t>W przypadku nieusunięcia wad we wskazanym terminie, Zamawiający może usunąć wady na koszt i ryzyko Wykonawcy.</w:t>
      </w:r>
    </w:p>
    <w:p w:rsidR="000B7F18" w:rsidRPr="000B7F18" w:rsidRDefault="000B7F18" w:rsidP="000B7F18">
      <w:pPr>
        <w:spacing w:after="0"/>
        <w:ind w:left="284" w:hanging="284"/>
        <w:jc w:val="both"/>
        <w:rPr>
          <w:rFonts w:eastAsia="Times New Roman" w:cs="Times New Roman"/>
          <w:szCs w:val="20"/>
        </w:rPr>
      </w:pPr>
      <w:r w:rsidRPr="000B7F18">
        <w:rPr>
          <w:rFonts w:eastAsia="Times New Roman" w:cs="Times New Roman"/>
          <w:szCs w:val="20"/>
        </w:rPr>
        <w:t>1</w:t>
      </w:r>
      <w:r w:rsidR="008B3265">
        <w:rPr>
          <w:rFonts w:eastAsia="Times New Roman" w:cs="Times New Roman"/>
          <w:szCs w:val="20"/>
        </w:rPr>
        <w:t>0</w:t>
      </w:r>
      <w:r w:rsidRPr="000B7F18">
        <w:rPr>
          <w:rFonts w:eastAsia="Times New Roman" w:cs="Times New Roman"/>
          <w:szCs w:val="20"/>
        </w:rPr>
        <w:t>.</w:t>
      </w:r>
      <w:r w:rsidRPr="000B7F18">
        <w:rPr>
          <w:rFonts w:eastAsia="Times New Roman" w:cs="Times New Roman"/>
          <w:szCs w:val="20"/>
        </w:rPr>
        <w:tab/>
      </w:r>
      <w:r w:rsidR="002C0631">
        <w:rPr>
          <w:rFonts w:eastAsia="Times New Roman" w:cs="Times New Roman"/>
          <w:szCs w:val="20"/>
        </w:rPr>
        <w:t xml:space="preserve"> </w:t>
      </w:r>
      <w:r w:rsidRPr="000B7F18">
        <w:rPr>
          <w:rFonts w:eastAsia="Times New Roman" w:cs="Times New Roman"/>
          <w:szCs w:val="20"/>
        </w:rPr>
        <w:t>Zamawiający ma prawo do dochodzenia odszkodowania uzupełniającego do wysokości rzeczywiście poniesionej szkody.</w:t>
      </w:r>
    </w:p>
    <w:p w:rsidR="000B7F18" w:rsidRPr="000B7F18" w:rsidRDefault="000B7F18" w:rsidP="000B7F18">
      <w:pPr>
        <w:spacing w:after="0"/>
        <w:ind w:left="284" w:hanging="284"/>
        <w:jc w:val="both"/>
        <w:rPr>
          <w:rFonts w:eastAsia="Times New Roman" w:cs="Times New Roman"/>
          <w:szCs w:val="20"/>
        </w:rPr>
      </w:pPr>
      <w:r w:rsidRPr="000B7F18">
        <w:rPr>
          <w:rFonts w:eastAsia="Times New Roman" w:cs="Times New Roman"/>
          <w:szCs w:val="20"/>
        </w:rPr>
        <w:t>1</w:t>
      </w:r>
      <w:r w:rsidR="008B3265">
        <w:rPr>
          <w:rFonts w:eastAsia="Times New Roman" w:cs="Times New Roman"/>
          <w:szCs w:val="20"/>
        </w:rPr>
        <w:t>1</w:t>
      </w:r>
      <w:r w:rsidRPr="000B7F18">
        <w:rPr>
          <w:rFonts w:eastAsia="Times New Roman" w:cs="Times New Roman"/>
          <w:szCs w:val="20"/>
        </w:rPr>
        <w:t>.</w:t>
      </w:r>
      <w:r w:rsidRPr="000B7F18">
        <w:rPr>
          <w:rFonts w:eastAsia="Times New Roman" w:cs="Times New Roman"/>
          <w:szCs w:val="20"/>
        </w:rPr>
        <w:tab/>
      </w:r>
      <w:r w:rsidR="002C0631">
        <w:rPr>
          <w:rFonts w:eastAsia="Times New Roman" w:cs="Times New Roman"/>
          <w:szCs w:val="20"/>
        </w:rPr>
        <w:t xml:space="preserve"> </w:t>
      </w:r>
      <w:r w:rsidRPr="000B7F18">
        <w:rPr>
          <w:rFonts w:eastAsia="Times New Roman" w:cs="Times New Roman"/>
          <w:szCs w:val="20"/>
        </w:rPr>
        <w:t>W przypadku, gdy usunięcie wady będzie trwało dłużej niż 14 dni lub ze względów technologicznych prace powinny być wykonane w innym terminie, należy termin ten uzgodnić z Zamawiającym.</w:t>
      </w:r>
    </w:p>
    <w:p w:rsidR="000B7F18" w:rsidRPr="000B7F18" w:rsidRDefault="008B3265" w:rsidP="000B7F18">
      <w:pPr>
        <w:spacing w:after="0"/>
        <w:ind w:left="284" w:hanging="284"/>
        <w:jc w:val="both"/>
        <w:rPr>
          <w:rFonts w:eastAsia="Times New Roman" w:cs="Times New Roman"/>
          <w:szCs w:val="20"/>
        </w:rPr>
      </w:pPr>
      <w:r>
        <w:rPr>
          <w:rFonts w:eastAsia="Times New Roman" w:cs="Times New Roman"/>
          <w:szCs w:val="20"/>
        </w:rPr>
        <w:t>12</w:t>
      </w:r>
      <w:r w:rsidR="000B7F18" w:rsidRPr="000B7F18">
        <w:rPr>
          <w:rFonts w:eastAsia="Times New Roman" w:cs="Times New Roman"/>
          <w:szCs w:val="20"/>
        </w:rPr>
        <w:t>.</w:t>
      </w:r>
      <w:r w:rsidR="000B7F18" w:rsidRPr="000B7F18">
        <w:rPr>
          <w:rFonts w:eastAsia="Times New Roman" w:cs="Times New Roman"/>
          <w:szCs w:val="20"/>
        </w:rPr>
        <w:tab/>
      </w:r>
      <w:r w:rsidR="002C0631">
        <w:rPr>
          <w:rFonts w:eastAsia="Times New Roman" w:cs="Times New Roman"/>
          <w:szCs w:val="20"/>
        </w:rPr>
        <w:t xml:space="preserve"> </w:t>
      </w:r>
      <w:r w:rsidR="000B7F18" w:rsidRPr="000B7F18">
        <w:rPr>
          <w:rFonts w:eastAsia="Times New Roman" w:cs="Times New Roman"/>
          <w:szCs w:val="20"/>
        </w:rPr>
        <w:t>Termin gwarancji ulega przedłużeniu o czas usunięcia wady, jeżeli powiadomienie o wystąpieniu wady nastąpiło jeszcze w czasie trwania gwarancji.</w:t>
      </w:r>
    </w:p>
    <w:p w:rsidR="000B7F18" w:rsidRPr="000B7F18" w:rsidRDefault="000B7F18" w:rsidP="000B7F18">
      <w:pPr>
        <w:spacing w:after="0"/>
        <w:ind w:left="284" w:hanging="284"/>
        <w:jc w:val="both"/>
        <w:rPr>
          <w:rFonts w:eastAsia="Times New Roman" w:cs="Times New Roman"/>
          <w:szCs w:val="20"/>
        </w:rPr>
      </w:pPr>
      <w:r w:rsidRPr="000B7F18">
        <w:rPr>
          <w:rFonts w:eastAsia="Times New Roman" w:cs="Times New Roman"/>
          <w:szCs w:val="20"/>
        </w:rPr>
        <w:t>1</w:t>
      </w:r>
      <w:r w:rsidR="008B3265">
        <w:rPr>
          <w:rFonts w:eastAsia="Times New Roman" w:cs="Times New Roman"/>
          <w:szCs w:val="20"/>
        </w:rPr>
        <w:t>3</w:t>
      </w:r>
      <w:r w:rsidRPr="000B7F18">
        <w:rPr>
          <w:rFonts w:eastAsia="Times New Roman" w:cs="Times New Roman"/>
          <w:szCs w:val="20"/>
        </w:rPr>
        <w:t>.</w:t>
      </w:r>
      <w:r w:rsidRPr="000B7F18">
        <w:rPr>
          <w:rFonts w:eastAsia="Times New Roman" w:cs="Times New Roman"/>
          <w:szCs w:val="20"/>
        </w:rPr>
        <w:tab/>
      </w:r>
      <w:r w:rsidR="002C0631">
        <w:rPr>
          <w:rFonts w:eastAsia="Times New Roman" w:cs="Times New Roman"/>
          <w:szCs w:val="20"/>
        </w:rPr>
        <w:t xml:space="preserve"> </w:t>
      </w:r>
      <w:r w:rsidRPr="000B7F18">
        <w:rPr>
          <w:rFonts w:eastAsia="Times New Roman" w:cs="Times New Roman"/>
          <w:szCs w:val="20"/>
        </w:rPr>
        <w:t>W okresie gwarancji Wykonawca jest odpowiedzialny wobec Zamawiającego za naprawienie wszelkich wad i usterek w wykonanych robotach oraz zamontowanych urządzeniach i materiałach, które powstały w wyniku użytkowania uszkodzonych urządzeń lub materiałów oraz wadliwie wykonanych robót.</w:t>
      </w:r>
    </w:p>
    <w:p w:rsidR="000B7F18" w:rsidRPr="000B7F18" w:rsidRDefault="000B7F18" w:rsidP="000B7F18">
      <w:pPr>
        <w:spacing w:after="0"/>
        <w:ind w:left="284" w:hanging="284"/>
        <w:jc w:val="both"/>
        <w:rPr>
          <w:rFonts w:eastAsia="Times New Roman" w:cs="Times New Roman"/>
          <w:szCs w:val="20"/>
        </w:rPr>
      </w:pPr>
      <w:r w:rsidRPr="000B7F18">
        <w:rPr>
          <w:rFonts w:eastAsia="Times New Roman" w:cs="Times New Roman"/>
          <w:szCs w:val="20"/>
        </w:rPr>
        <w:t>1</w:t>
      </w:r>
      <w:r w:rsidR="008B3265">
        <w:rPr>
          <w:rFonts w:eastAsia="Times New Roman" w:cs="Times New Roman"/>
          <w:szCs w:val="20"/>
        </w:rPr>
        <w:t>4</w:t>
      </w:r>
      <w:r w:rsidRPr="000B7F18">
        <w:rPr>
          <w:rFonts w:eastAsia="Times New Roman" w:cs="Times New Roman"/>
          <w:szCs w:val="20"/>
        </w:rPr>
        <w:t>.</w:t>
      </w:r>
      <w:r w:rsidRPr="000B7F18">
        <w:rPr>
          <w:rFonts w:eastAsia="Times New Roman" w:cs="Times New Roman"/>
          <w:szCs w:val="20"/>
        </w:rPr>
        <w:tab/>
      </w:r>
      <w:r w:rsidR="002C0631">
        <w:rPr>
          <w:rFonts w:eastAsia="Times New Roman" w:cs="Times New Roman"/>
          <w:szCs w:val="20"/>
        </w:rPr>
        <w:t xml:space="preserve"> </w:t>
      </w:r>
      <w:r w:rsidRPr="000B7F18">
        <w:rPr>
          <w:rFonts w:eastAsia="Times New Roman" w:cs="Times New Roman"/>
          <w:szCs w:val="20"/>
        </w:rPr>
        <w:t>W okresie gwarancji jakości Wykonawca zobowiązany jest do pisemnego zawiadomienia Zamawiającego w terminie 7 dni o:</w:t>
      </w:r>
    </w:p>
    <w:p w:rsidR="000B7F18" w:rsidRPr="000B7F18" w:rsidRDefault="000B7F18" w:rsidP="008A1E7C">
      <w:pPr>
        <w:spacing w:after="0"/>
        <w:ind w:left="709" w:hanging="284"/>
        <w:jc w:val="both"/>
        <w:rPr>
          <w:rFonts w:eastAsia="Times New Roman" w:cs="Times New Roman"/>
          <w:szCs w:val="20"/>
        </w:rPr>
      </w:pPr>
      <w:r w:rsidRPr="000B7F18">
        <w:rPr>
          <w:rFonts w:eastAsia="Times New Roman" w:cs="Times New Roman"/>
          <w:szCs w:val="20"/>
        </w:rPr>
        <w:t>1)</w:t>
      </w:r>
      <w:r w:rsidRPr="000B7F18">
        <w:rPr>
          <w:rFonts w:eastAsia="Times New Roman" w:cs="Times New Roman"/>
          <w:szCs w:val="20"/>
        </w:rPr>
        <w:tab/>
        <w:t>zmianie siedziby lub nazwy Wykonawcy,</w:t>
      </w:r>
    </w:p>
    <w:p w:rsidR="000B7F18" w:rsidRPr="000B7F18" w:rsidRDefault="000B7F18" w:rsidP="008A1E7C">
      <w:pPr>
        <w:spacing w:after="0"/>
        <w:ind w:left="709" w:hanging="284"/>
        <w:jc w:val="both"/>
        <w:rPr>
          <w:rFonts w:eastAsia="Times New Roman" w:cs="Times New Roman"/>
          <w:szCs w:val="20"/>
        </w:rPr>
      </w:pPr>
      <w:r w:rsidRPr="000B7F18">
        <w:rPr>
          <w:rFonts w:eastAsia="Times New Roman" w:cs="Times New Roman"/>
          <w:szCs w:val="20"/>
        </w:rPr>
        <w:t>2)</w:t>
      </w:r>
      <w:r w:rsidRPr="000B7F18">
        <w:rPr>
          <w:rFonts w:eastAsia="Times New Roman" w:cs="Times New Roman"/>
          <w:szCs w:val="20"/>
        </w:rPr>
        <w:tab/>
        <w:t>zmianie osób reprezentujących Wykonawcę,</w:t>
      </w:r>
    </w:p>
    <w:p w:rsidR="000B7F18" w:rsidRPr="000B7F18" w:rsidRDefault="000B7F18" w:rsidP="008A1E7C">
      <w:pPr>
        <w:spacing w:after="0"/>
        <w:ind w:left="709" w:hanging="284"/>
        <w:jc w:val="both"/>
        <w:rPr>
          <w:rFonts w:eastAsia="Times New Roman" w:cs="Times New Roman"/>
          <w:szCs w:val="20"/>
        </w:rPr>
      </w:pPr>
      <w:r w:rsidRPr="000B7F18">
        <w:rPr>
          <w:rFonts w:eastAsia="Times New Roman" w:cs="Times New Roman"/>
          <w:szCs w:val="20"/>
        </w:rPr>
        <w:t>3)</w:t>
      </w:r>
      <w:r w:rsidRPr="000B7F18">
        <w:rPr>
          <w:rFonts w:eastAsia="Times New Roman" w:cs="Times New Roman"/>
          <w:szCs w:val="20"/>
        </w:rPr>
        <w:tab/>
        <w:t>złożeniu wniosku o ogłoszeniu upadłości,</w:t>
      </w:r>
    </w:p>
    <w:p w:rsidR="000B7F18" w:rsidRPr="000B7F18" w:rsidRDefault="000B7F18" w:rsidP="008A1E7C">
      <w:pPr>
        <w:spacing w:after="0"/>
        <w:ind w:left="709" w:hanging="284"/>
        <w:jc w:val="both"/>
        <w:rPr>
          <w:rFonts w:eastAsia="Times New Roman" w:cs="Times New Roman"/>
          <w:szCs w:val="20"/>
        </w:rPr>
      </w:pPr>
      <w:r w:rsidRPr="000B7F18">
        <w:rPr>
          <w:rFonts w:eastAsia="Times New Roman" w:cs="Times New Roman"/>
          <w:szCs w:val="20"/>
        </w:rPr>
        <w:t>4)</w:t>
      </w:r>
      <w:r w:rsidRPr="000B7F18">
        <w:rPr>
          <w:rFonts w:eastAsia="Times New Roman" w:cs="Times New Roman"/>
          <w:szCs w:val="20"/>
        </w:rPr>
        <w:tab/>
        <w:t>wszczęciu postępowania upadłościowego,</w:t>
      </w:r>
    </w:p>
    <w:p w:rsidR="000B7F18" w:rsidRPr="000B7F18" w:rsidRDefault="000B7F18" w:rsidP="008A1E7C">
      <w:pPr>
        <w:spacing w:after="0"/>
        <w:ind w:left="709" w:hanging="284"/>
        <w:jc w:val="both"/>
        <w:rPr>
          <w:rFonts w:eastAsia="Times New Roman" w:cs="Times New Roman"/>
          <w:szCs w:val="20"/>
        </w:rPr>
      </w:pPr>
      <w:r w:rsidRPr="000B7F18">
        <w:rPr>
          <w:rFonts w:eastAsia="Times New Roman" w:cs="Times New Roman"/>
          <w:szCs w:val="20"/>
        </w:rPr>
        <w:t>5)</w:t>
      </w:r>
      <w:r w:rsidRPr="000B7F18">
        <w:rPr>
          <w:rFonts w:eastAsia="Times New Roman" w:cs="Times New Roman"/>
          <w:szCs w:val="20"/>
        </w:rPr>
        <w:tab/>
        <w:t>ogłoszeniu swojej likwidacji,</w:t>
      </w:r>
    </w:p>
    <w:p w:rsidR="000B7F18" w:rsidRPr="000B7F18" w:rsidRDefault="000B7F18" w:rsidP="008A1E7C">
      <w:pPr>
        <w:spacing w:after="0"/>
        <w:ind w:left="709" w:hanging="284"/>
        <w:jc w:val="both"/>
        <w:rPr>
          <w:rFonts w:eastAsia="Times New Roman" w:cs="Times New Roman"/>
          <w:szCs w:val="20"/>
        </w:rPr>
      </w:pPr>
      <w:r w:rsidRPr="000B7F18">
        <w:rPr>
          <w:rFonts w:eastAsia="Times New Roman" w:cs="Times New Roman"/>
          <w:szCs w:val="20"/>
        </w:rPr>
        <w:t>6)</w:t>
      </w:r>
      <w:r w:rsidRPr="000B7F18">
        <w:rPr>
          <w:rFonts w:eastAsia="Times New Roman" w:cs="Times New Roman"/>
          <w:szCs w:val="20"/>
        </w:rPr>
        <w:tab/>
        <w:t>zawieszeniu działalności</w:t>
      </w:r>
    </w:p>
    <w:p w:rsidR="000B7F18" w:rsidRPr="000B7F18" w:rsidRDefault="000B7F18" w:rsidP="000B7F18">
      <w:pPr>
        <w:spacing w:after="0"/>
        <w:ind w:left="284" w:hanging="284"/>
        <w:jc w:val="both"/>
        <w:rPr>
          <w:rFonts w:eastAsia="Times New Roman" w:cs="Times New Roman"/>
          <w:szCs w:val="20"/>
        </w:rPr>
      </w:pPr>
      <w:r w:rsidRPr="000B7F18">
        <w:rPr>
          <w:rFonts w:eastAsia="Times New Roman" w:cs="Times New Roman"/>
          <w:szCs w:val="20"/>
        </w:rPr>
        <w:t>1</w:t>
      </w:r>
      <w:r w:rsidR="008B3265">
        <w:rPr>
          <w:rFonts w:eastAsia="Times New Roman" w:cs="Times New Roman"/>
          <w:szCs w:val="20"/>
        </w:rPr>
        <w:t>5</w:t>
      </w:r>
      <w:r w:rsidRPr="000B7F18">
        <w:rPr>
          <w:rFonts w:eastAsia="Times New Roman" w:cs="Times New Roman"/>
          <w:szCs w:val="20"/>
        </w:rPr>
        <w:t>.</w:t>
      </w:r>
      <w:r w:rsidR="00EA021C">
        <w:rPr>
          <w:rFonts w:eastAsia="Times New Roman" w:cs="Times New Roman"/>
          <w:szCs w:val="20"/>
        </w:rPr>
        <w:t xml:space="preserve"> </w:t>
      </w:r>
      <w:r w:rsidRPr="000B7F18">
        <w:rPr>
          <w:rFonts w:eastAsia="Times New Roman" w:cs="Times New Roman"/>
          <w:szCs w:val="20"/>
        </w:rPr>
        <w:t xml:space="preserve">Przeglądy gwarancyjne przeprowadzane będą do końca każdego roku kalendarzowego rozpoczynając od roku następującego po dacie odbioru robót oraz ostatni przegląd gwarancyjny nie później niż na 30 dni przez upływem okresu gwarancji. Przeglądy przeprowadzane będą komisyjnie przy udziale upoważnionych przedstawicieli Zamawiającego i Wykonawcy. Nieobecność Wykonawcy nie wstrzymuje przeprowadzenia przeglądu, a Zamawiający jest wówczas zobowiązany przesłać Wykonawcy protokół z przeglądu gwarancyjnego wraz z wezwaniem do usunięcia stwierdzonych wad i usterek w określonym przez Zamawiającego terminie. </w:t>
      </w:r>
      <w:r w:rsidRPr="000B7F18">
        <w:rPr>
          <w:rFonts w:eastAsia="Times New Roman" w:cs="Times New Roman"/>
          <w:szCs w:val="20"/>
        </w:rPr>
        <w:tab/>
        <w:t xml:space="preserve"> </w:t>
      </w:r>
    </w:p>
    <w:p w:rsidR="000B7F18" w:rsidRPr="000B7F18" w:rsidRDefault="000B7F18" w:rsidP="000B7F18">
      <w:pPr>
        <w:spacing w:after="0"/>
        <w:ind w:left="284" w:hanging="284"/>
        <w:jc w:val="both"/>
        <w:rPr>
          <w:rFonts w:eastAsia="Times New Roman" w:cs="Times New Roman"/>
          <w:szCs w:val="20"/>
        </w:rPr>
      </w:pPr>
      <w:r w:rsidRPr="000B7F18">
        <w:rPr>
          <w:rFonts w:eastAsia="Times New Roman" w:cs="Times New Roman"/>
          <w:szCs w:val="20"/>
        </w:rPr>
        <w:t>1</w:t>
      </w:r>
      <w:r w:rsidR="008B3265">
        <w:rPr>
          <w:rFonts w:eastAsia="Times New Roman" w:cs="Times New Roman"/>
          <w:szCs w:val="20"/>
        </w:rPr>
        <w:t>6</w:t>
      </w:r>
      <w:r w:rsidRPr="000B7F18">
        <w:rPr>
          <w:rFonts w:eastAsia="Times New Roman" w:cs="Times New Roman"/>
          <w:szCs w:val="20"/>
        </w:rPr>
        <w:t>.</w:t>
      </w:r>
      <w:r w:rsidRPr="000B7F18">
        <w:rPr>
          <w:rFonts w:eastAsia="Times New Roman" w:cs="Times New Roman"/>
          <w:szCs w:val="20"/>
        </w:rPr>
        <w:tab/>
      </w:r>
      <w:r w:rsidR="002C0631">
        <w:rPr>
          <w:rFonts w:eastAsia="Times New Roman" w:cs="Times New Roman"/>
          <w:szCs w:val="20"/>
        </w:rPr>
        <w:t xml:space="preserve"> </w:t>
      </w:r>
      <w:r w:rsidRPr="000B7F18">
        <w:rPr>
          <w:rFonts w:eastAsia="Times New Roman" w:cs="Times New Roman"/>
          <w:szCs w:val="20"/>
        </w:rPr>
        <w:t>Stwierdzone podczas okresowego przeglądu gwarancyjnego wady i usterki objęte rękojmią lub gwarancją wykonawca powinien na własny koszt usunąć nie później, niż w ciągu 7 dni od daty podpisania protokołu z okresowego przeglądu gwarancyjnego, chyba, że wykaże, że usunięcie wad w tym terminie jest niemożliwe.</w:t>
      </w:r>
    </w:p>
    <w:p w:rsidR="000B7F18" w:rsidRPr="000B7F18" w:rsidRDefault="000B7F18" w:rsidP="000B7F18">
      <w:pPr>
        <w:spacing w:after="0"/>
        <w:ind w:left="284" w:hanging="284"/>
        <w:jc w:val="both"/>
        <w:rPr>
          <w:rFonts w:eastAsia="Times New Roman" w:cs="Times New Roman"/>
          <w:szCs w:val="20"/>
        </w:rPr>
      </w:pPr>
      <w:r w:rsidRPr="000B7F18">
        <w:rPr>
          <w:rFonts w:eastAsia="Times New Roman" w:cs="Times New Roman"/>
          <w:szCs w:val="20"/>
        </w:rPr>
        <w:t>1</w:t>
      </w:r>
      <w:r w:rsidR="008B3265">
        <w:rPr>
          <w:rFonts w:eastAsia="Times New Roman" w:cs="Times New Roman"/>
          <w:szCs w:val="20"/>
        </w:rPr>
        <w:t>7</w:t>
      </w:r>
      <w:r w:rsidRPr="000B7F18">
        <w:rPr>
          <w:rFonts w:eastAsia="Times New Roman" w:cs="Times New Roman"/>
          <w:szCs w:val="20"/>
        </w:rPr>
        <w:t>.</w:t>
      </w:r>
      <w:r w:rsidRPr="000B7F18">
        <w:rPr>
          <w:rFonts w:eastAsia="Times New Roman" w:cs="Times New Roman"/>
          <w:szCs w:val="20"/>
        </w:rPr>
        <w:tab/>
      </w:r>
      <w:r w:rsidR="002C0631">
        <w:rPr>
          <w:rFonts w:eastAsia="Times New Roman" w:cs="Times New Roman"/>
          <w:szCs w:val="20"/>
        </w:rPr>
        <w:t xml:space="preserve"> </w:t>
      </w:r>
      <w:r w:rsidRPr="000B7F18">
        <w:rPr>
          <w:rFonts w:eastAsia="Times New Roman" w:cs="Times New Roman"/>
          <w:szCs w:val="20"/>
        </w:rPr>
        <w:t>Jeżeli Wykonawca nie usunie wad w terminie określonym w ust. 1</w:t>
      </w:r>
      <w:r w:rsidR="008B3265">
        <w:rPr>
          <w:rFonts w:eastAsia="Times New Roman" w:cs="Times New Roman"/>
          <w:szCs w:val="20"/>
        </w:rPr>
        <w:t>6</w:t>
      </w:r>
      <w:r w:rsidRPr="000B7F18">
        <w:rPr>
          <w:rFonts w:eastAsia="Times New Roman" w:cs="Times New Roman"/>
          <w:szCs w:val="20"/>
        </w:rPr>
        <w:t xml:space="preserve">, Zamawiający może zlecić usunięcie ich stronie trzeciej na koszt i ryzyko Wykonawcy. W tym przypadku koszty usuwania wad będą pokrywane w pierwszej kolejności z kwoty zatrzymanej tytułem zabezpieczenia należytego wykonania Umowy. </w:t>
      </w:r>
    </w:p>
    <w:p w:rsidR="001170B6" w:rsidRPr="001170B6" w:rsidRDefault="000B7F18" w:rsidP="000B7F18">
      <w:pPr>
        <w:spacing w:after="0"/>
        <w:ind w:left="284" w:hanging="284"/>
        <w:jc w:val="both"/>
        <w:rPr>
          <w:rFonts w:eastAsia="Times New Roman" w:cs="Times New Roman"/>
          <w:szCs w:val="20"/>
        </w:rPr>
      </w:pPr>
      <w:r w:rsidRPr="000B7F18">
        <w:rPr>
          <w:rFonts w:eastAsia="Times New Roman" w:cs="Times New Roman"/>
          <w:szCs w:val="20"/>
        </w:rPr>
        <w:t>1</w:t>
      </w:r>
      <w:r w:rsidR="008B3265">
        <w:rPr>
          <w:rFonts w:eastAsia="Times New Roman" w:cs="Times New Roman"/>
          <w:szCs w:val="20"/>
        </w:rPr>
        <w:t>8</w:t>
      </w:r>
      <w:r w:rsidRPr="000B7F18">
        <w:rPr>
          <w:rFonts w:eastAsia="Times New Roman" w:cs="Times New Roman"/>
          <w:szCs w:val="20"/>
        </w:rPr>
        <w:t>.</w:t>
      </w:r>
      <w:r w:rsidRPr="000B7F18">
        <w:rPr>
          <w:rFonts w:eastAsia="Times New Roman" w:cs="Times New Roman"/>
          <w:szCs w:val="20"/>
        </w:rPr>
        <w:tab/>
      </w:r>
      <w:r w:rsidR="002C0631">
        <w:rPr>
          <w:rFonts w:eastAsia="Times New Roman" w:cs="Times New Roman"/>
          <w:szCs w:val="20"/>
        </w:rPr>
        <w:t xml:space="preserve"> </w:t>
      </w:r>
      <w:r w:rsidRPr="000B7F18">
        <w:rPr>
          <w:rFonts w:eastAsia="Times New Roman" w:cs="Times New Roman"/>
          <w:szCs w:val="20"/>
        </w:rPr>
        <w:t>Zamawiający obciąży wykonawcę kosztami wykonania zastępczego, o którym mowa w ust. 1</w:t>
      </w:r>
      <w:r w:rsidR="002E20AE">
        <w:rPr>
          <w:rFonts w:eastAsia="Times New Roman" w:cs="Times New Roman"/>
          <w:szCs w:val="20"/>
        </w:rPr>
        <w:t>7</w:t>
      </w:r>
      <w:r w:rsidRPr="000B7F18">
        <w:rPr>
          <w:rFonts w:eastAsia="Times New Roman" w:cs="Times New Roman"/>
          <w:szCs w:val="20"/>
        </w:rPr>
        <w:t xml:space="preserve"> Wykonawca jest zobowiązany zwrócić zamawiającemu kwotę wykonania zastępczego w ciągu 14 dni od dnia otrzymania wezwania do zapłaty pod rygorem naliczenia odsetek ustawowych.</w:t>
      </w:r>
    </w:p>
    <w:p w:rsidR="001170B6" w:rsidRPr="001170B6" w:rsidRDefault="001170B6" w:rsidP="001170B6">
      <w:pPr>
        <w:spacing w:after="0"/>
        <w:jc w:val="both"/>
        <w:rPr>
          <w:rFonts w:eastAsia="Times New Roman" w:cs="Times New Roman"/>
          <w:szCs w:val="20"/>
        </w:rPr>
      </w:pPr>
    </w:p>
    <w:p w:rsidR="001170B6" w:rsidRDefault="00870B73" w:rsidP="002C0631">
      <w:pPr>
        <w:spacing w:after="0"/>
        <w:jc w:val="center"/>
        <w:rPr>
          <w:rFonts w:eastAsia="Times New Roman" w:cs="Times New Roman"/>
          <w:b/>
          <w:szCs w:val="20"/>
        </w:rPr>
      </w:pPr>
      <w:r>
        <w:rPr>
          <w:rFonts w:eastAsia="Times New Roman" w:cs="Times New Roman"/>
          <w:b/>
          <w:szCs w:val="20"/>
        </w:rPr>
        <w:t>§ 1</w:t>
      </w:r>
      <w:r w:rsidR="00706092">
        <w:rPr>
          <w:rFonts w:eastAsia="Times New Roman" w:cs="Times New Roman"/>
          <w:b/>
          <w:szCs w:val="20"/>
        </w:rPr>
        <w:t>7</w:t>
      </w:r>
    </w:p>
    <w:p w:rsidR="00870B73" w:rsidRPr="00ED14FB" w:rsidRDefault="00870B73" w:rsidP="002C0631">
      <w:pPr>
        <w:spacing w:after="0" w:line="240" w:lineRule="auto"/>
        <w:jc w:val="center"/>
        <w:rPr>
          <w:rFonts w:cs="Times New Roman"/>
          <w:b/>
          <w:kern w:val="1"/>
          <w:szCs w:val="20"/>
        </w:rPr>
      </w:pPr>
      <w:r w:rsidRPr="00ED14FB">
        <w:rPr>
          <w:rFonts w:cs="Times New Roman"/>
          <w:b/>
          <w:kern w:val="1"/>
          <w:szCs w:val="20"/>
        </w:rPr>
        <w:lastRenderedPageBreak/>
        <w:t>Postanowienia końcowe</w:t>
      </w:r>
    </w:p>
    <w:p w:rsidR="008A1086" w:rsidRPr="008A1086" w:rsidRDefault="001170B6" w:rsidP="008A1086">
      <w:pPr>
        <w:spacing w:after="0"/>
        <w:ind w:left="284" w:hanging="284"/>
        <w:jc w:val="both"/>
        <w:rPr>
          <w:rFonts w:eastAsia="Times New Roman" w:cs="Times New Roman"/>
          <w:szCs w:val="20"/>
        </w:rPr>
      </w:pPr>
      <w:r w:rsidRPr="001170B6">
        <w:rPr>
          <w:rFonts w:eastAsia="Times New Roman" w:cs="Times New Roman"/>
          <w:szCs w:val="20"/>
        </w:rPr>
        <w:t xml:space="preserve">1. </w:t>
      </w:r>
      <w:r w:rsidR="008A1086" w:rsidRPr="008A1086">
        <w:rPr>
          <w:rFonts w:eastAsia="Times New Roman" w:cs="Times New Roman"/>
          <w:szCs w:val="20"/>
        </w:rPr>
        <w:t>W razie powstania sporu związanego z wykonaniem umowy Wykonawca zobowiązany jest wyczerpać drogę postępowania reklamacyjnego, kierując swoje roszczenia do Zamawiającego.</w:t>
      </w:r>
    </w:p>
    <w:p w:rsidR="008A1086" w:rsidRPr="008A1086" w:rsidRDefault="008A1086" w:rsidP="008A1086">
      <w:pPr>
        <w:spacing w:after="0"/>
        <w:ind w:left="284" w:hanging="284"/>
        <w:jc w:val="both"/>
        <w:rPr>
          <w:rFonts w:eastAsia="Times New Roman" w:cs="Times New Roman"/>
          <w:szCs w:val="20"/>
        </w:rPr>
      </w:pPr>
      <w:r w:rsidRPr="008A1086">
        <w:rPr>
          <w:rFonts w:eastAsia="Times New Roman" w:cs="Times New Roman"/>
          <w:szCs w:val="20"/>
        </w:rPr>
        <w:t xml:space="preserve">2. Zamawiający zobowiązany jest do pisemnego ustosunkowania się do roszczeń Wykonawcy w ciągu 14 dni od chwili zgłoszenia.                                                        </w:t>
      </w:r>
    </w:p>
    <w:p w:rsidR="008A1086" w:rsidRPr="008A1086" w:rsidRDefault="008A1086" w:rsidP="008A1086">
      <w:pPr>
        <w:spacing w:after="0"/>
        <w:ind w:left="284" w:hanging="284"/>
        <w:jc w:val="both"/>
        <w:rPr>
          <w:rFonts w:eastAsia="Times New Roman" w:cs="Times New Roman"/>
          <w:szCs w:val="20"/>
        </w:rPr>
      </w:pPr>
      <w:r w:rsidRPr="008A1086">
        <w:rPr>
          <w:rFonts w:eastAsia="Times New Roman" w:cs="Times New Roman"/>
          <w:szCs w:val="20"/>
        </w:rPr>
        <w:t>3. Jeżeli Zamawiający odmówi uznania roszczenia lub nie udzieli odpowiedzi na roszczenie w terminie, o którym mowa w ust. 2. Wykonawca może zwrócić się do sądu powszechnego zgodnie z zasadami kodeksu postępowania cywilnego.</w:t>
      </w:r>
    </w:p>
    <w:p w:rsidR="007D536E" w:rsidRDefault="008A1086" w:rsidP="00870B73">
      <w:pPr>
        <w:spacing w:after="0"/>
        <w:ind w:left="284" w:hanging="284"/>
        <w:jc w:val="both"/>
        <w:rPr>
          <w:rFonts w:eastAsia="Times New Roman" w:cs="Times New Roman"/>
          <w:szCs w:val="20"/>
        </w:rPr>
      </w:pPr>
      <w:r w:rsidRPr="008A1086">
        <w:rPr>
          <w:rFonts w:eastAsia="Times New Roman" w:cs="Times New Roman"/>
          <w:szCs w:val="20"/>
        </w:rPr>
        <w:t>4. Sądem właściwym do rozstrzygania spraw jest sąd powszechny właściwy miejscowo dla siedziby Zamawiającego.</w:t>
      </w:r>
    </w:p>
    <w:p w:rsidR="001170B6" w:rsidRPr="001170B6" w:rsidRDefault="008A1086" w:rsidP="00870B73">
      <w:pPr>
        <w:spacing w:after="0"/>
        <w:ind w:left="284" w:hanging="284"/>
        <w:jc w:val="both"/>
        <w:rPr>
          <w:rFonts w:eastAsia="Times New Roman" w:cs="Times New Roman"/>
          <w:szCs w:val="20"/>
        </w:rPr>
      </w:pPr>
      <w:r>
        <w:rPr>
          <w:rFonts w:eastAsia="Times New Roman" w:cs="Times New Roman"/>
          <w:szCs w:val="20"/>
        </w:rPr>
        <w:t>5</w:t>
      </w:r>
      <w:r w:rsidR="001170B6" w:rsidRPr="001170B6">
        <w:rPr>
          <w:rFonts w:eastAsia="Times New Roman" w:cs="Times New Roman"/>
          <w:szCs w:val="20"/>
        </w:rPr>
        <w:t>. W sprawach nie uregulowanych niniejszą umową mają zastosowanie przepisy kodeksu cywilnego i ustawy Prawo zamówień publicznych.</w:t>
      </w:r>
    </w:p>
    <w:p w:rsidR="001170B6" w:rsidRDefault="008A1086" w:rsidP="00870B73">
      <w:pPr>
        <w:spacing w:after="0" w:line="240" w:lineRule="auto"/>
        <w:ind w:left="284" w:hanging="284"/>
        <w:jc w:val="both"/>
        <w:rPr>
          <w:rFonts w:ascii="Calibri" w:eastAsia="Times New Roman" w:hAnsi="Calibri" w:cs="Calibri"/>
          <w:sz w:val="24"/>
          <w:szCs w:val="24"/>
        </w:rPr>
      </w:pPr>
      <w:r>
        <w:rPr>
          <w:rFonts w:eastAsia="Times New Roman" w:cs="Times New Roman"/>
          <w:szCs w:val="20"/>
        </w:rPr>
        <w:t>6</w:t>
      </w:r>
      <w:r w:rsidR="001170B6" w:rsidRPr="001170B6">
        <w:rPr>
          <w:rFonts w:eastAsia="Times New Roman" w:cs="Times New Roman"/>
          <w:szCs w:val="20"/>
        </w:rPr>
        <w:t>. Umowa została sporządzona w 3 jednobrzmiących egzemplarzach, dwa egzemplarze Zamawiającemu i jeden Wykonawcy</w:t>
      </w:r>
      <w:r w:rsidR="001170B6" w:rsidRPr="001170B6">
        <w:rPr>
          <w:rFonts w:ascii="Calibri" w:eastAsia="Times New Roman" w:hAnsi="Calibri" w:cs="Calibri"/>
          <w:sz w:val="24"/>
          <w:szCs w:val="24"/>
        </w:rPr>
        <w:t>.</w:t>
      </w:r>
    </w:p>
    <w:p w:rsidR="00B34C4C" w:rsidRPr="00343AE0" w:rsidRDefault="00B34C4C" w:rsidP="00B34C4C">
      <w:pPr>
        <w:tabs>
          <w:tab w:val="left" w:pos="6840"/>
        </w:tabs>
        <w:spacing w:before="120" w:after="0" w:line="240" w:lineRule="auto"/>
        <w:ind w:left="182" w:hanging="40"/>
        <w:jc w:val="center"/>
        <w:rPr>
          <w:rFonts w:cs="Times New Roman"/>
          <w:b/>
          <w:bCs/>
          <w:sz w:val="22"/>
        </w:rPr>
      </w:pPr>
      <w:r w:rsidRPr="00343AE0">
        <w:rPr>
          <w:rFonts w:cs="Times New Roman"/>
          <w:b/>
          <w:sz w:val="22"/>
        </w:rPr>
        <w:t xml:space="preserve">Zamawiający: </w:t>
      </w:r>
      <w:r w:rsidRPr="00343AE0">
        <w:rPr>
          <w:rFonts w:cs="Times New Roman"/>
          <w:b/>
          <w:bCs/>
          <w:sz w:val="22"/>
        </w:rPr>
        <w:tab/>
        <w:t>Wykonawca:</w:t>
      </w:r>
    </w:p>
    <w:p w:rsidR="006A4EEC" w:rsidRDefault="00B34C4C" w:rsidP="00BA31FE">
      <w:pPr>
        <w:tabs>
          <w:tab w:val="left" w:pos="6840"/>
        </w:tabs>
        <w:jc w:val="center"/>
        <w:rPr>
          <w:sz w:val="22"/>
        </w:rPr>
      </w:pPr>
      <w:r w:rsidRPr="00343AE0">
        <w:rPr>
          <w:b/>
          <w:sz w:val="22"/>
        </w:rPr>
        <w:t>Kontrasygnata Skarbnika:</w:t>
      </w:r>
    </w:p>
    <w:sectPr w:rsidR="006A4EE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96E" w:rsidRDefault="004E596E" w:rsidP="001D4C13">
      <w:pPr>
        <w:spacing w:after="0" w:line="240" w:lineRule="auto"/>
      </w:pPr>
      <w:r>
        <w:separator/>
      </w:r>
    </w:p>
  </w:endnote>
  <w:endnote w:type="continuationSeparator" w:id="0">
    <w:p w:rsidR="004E596E" w:rsidRDefault="004E596E" w:rsidP="001D4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31022"/>
      <w:docPartObj>
        <w:docPartGallery w:val="Page Numbers (Bottom of Page)"/>
        <w:docPartUnique/>
      </w:docPartObj>
    </w:sdtPr>
    <w:sdtEndPr/>
    <w:sdtContent>
      <w:p w:rsidR="001D4C13" w:rsidRDefault="001D4C13">
        <w:pPr>
          <w:pStyle w:val="Stopka"/>
          <w:jc w:val="right"/>
        </w:pPr>
        <w:r>
          <w:fldChar w:fldCharType="begin"/>
        </w:r>
        <w:r>
          <w:instrText>PAGE   \* MERGEFORMAT</w:instrText>
        </w:r>
        <w:r>
          <w:fldChar w:fldCharType="separate"/>
        </w:r>
        <w:r w:rsidR="00A40029">
          <w:rPr>
            <w:noProof/>
          </w:rPr>
          <w:t>5</w:t>
        </w:r>
        <w:r>
          <w:fldChar w:fldCharType="end"/>
        </w:r>
      </w:p>
    </w:sdtContent>
  </w:sdt>
  <w:p w:rsidR="00C8452D" w:rsidRDefault="004E596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96E" w:rsidRDefault="004E596E" w:rsidP="001D4C13">
      <w:pPr>
        <w:spacing w:after="0" w:line="240" w:lineRule="auto"/>
      </w:pPr>
      <w:r>
        <w:separator/>
      </w:r>
    </w:p>
  </w:footnote>
  <w:footnote w:type="continuationSeparator" w:id="0">
    <w:p w:rsidR="004E596E" w:rsidRDefault="004E596E" w:rsidP="001D4C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9B4" w:rsidRPr="007929B4" w:rsidRDefault="00855562" w:rsidP="007929B4">
    <w:pPr>
      <w:autoSpaceDE w:val="0"/>
      <w:autoSpaceDN w:val="0"/>
      <w:adjustRightInd w:val="0"/>
      <w:spacing w:after="0" w:line="240" w:lineRule="auto"/>
      <w:jc w:val="both"/>
      <w:rPr>
        <w:rFonts w:eastAsia="Times New Roman" w:cs="Times New Roman"/>
        <w:b/>
        <w:bCs/>
        <w:sz w:val="18"/>
        <w:szCs w:val="18"/>
      </w:rPr>
    </w:pPr>
    <w:r>
      <w:rPr>
        <w:rFonts w:eastAsia="Times New Roman" w:cs="Times New Roman"/>
        <w:b/>
        <w:bCs/>
        <w:sz w:val="18"/>
        <w:szCs w:val="18"/>
      </w:rPr>
      <w:t>In. 271.1</w:t>
    </w:r>
    <w:r w:rsidR="007929B4" w:rsidRPr="007929B4">
      <w:rPr>
        <w:rFonts w:eastAsia="Times New Roman" w:cs="Times New Roman"/>
        <w:b/>
        <w:bCs/>
        <w:sz w:val="18"/>
        <w:szCs w:val="18"/>
      </w:rPr>
      <w:t>.202</w:t>
    </w:r>
    <w:r>
      <w:rPr>
        <w:rFonts w:eastAsia="Times New Roman" w:cs="Times New Roman"/>
        <w:b/>
        <w:bCs/>
        <w:sz w:val="18"/>
        <w:szCs w:val="18"/>
      </w:rPr>
      <w:t>5</w:t>
    </w:r>
    <w:r w:rsidR="007929B4" w:rsidRPr="007929B4">
      <w:rPr>
        <w:rFonts w:eastAsia="Times New Roman" w:cs="Times New Roman"/>
        <w:b/>
        <w:bCs/>
        <w:sz w:val="18"/>
        <w:szCs w:val="18"/>
      </w:rPr>
      <w:t xml:space="preserve"> AM</w:t>
    </w:r>
  </w:p>
  <w:p w:rsidR="007929B4" w:rsidRPr="007929B4" w:rsidRDefault="007929B4" w:rsidP="007929B4">
    <w:pPr>
      <w:autoSpaceDE w:val="0"/>
      <w:autoSpaceDN w:val="0"/>
      <w:adjustRightInd w:val="0"/>
      <w:spacing w:after="0" w:line="240" w:lineRule="auto"/>
      <w:ind w:left="2832" w:firstLine="708"/>
      <w:jc w:val="both"/>
      <w:rPr>
        <w:rFonts w:eastAsia="Times New Roman" w:cs="Times New Roman"/>
        <w:bCs/>
        <w:sz w:val="18"/>
        <w:szCs w:val="18"/>
      </w:rPr>
    </w:pPr>
    <w:r w:rsidRPr="007929B4">
      <w:rPr>
        <w:rFonts w:eastAsia="Times New Roman" w:cs="Times New Roman"/>
        <w:bCs/>
        <w:sz w:val="18"/>
        <w:szCs w:val="18"/>
      </w:rPr>
      <w:t>TRYB PODSTAWOWY</w:t>
    </w:r>
  </w:p>
  <w:p w:rsidR="00196880" w:rsidRPr="00196880" w:rsidRDefault="007929B4" w:rsidP="007929B4">
    <w:pPr>
      <w:spacing w:after="0"/>
      <w:ind w:left="360"/>
      <w:jc w:val="center"/>
      <w:rPr>
        <w:rFonts w:eastAsia="Times New Roman" w:cs="Times New Roman"/>
        <w:sz w:val="18"/>
        <w:szCs w:val="18"/>
      </w:rPr>
    </w:pPr>
    <w:r w:rsidRPr="007929B4">
      <w:rPr>
        <w:rFonts w:eastAsia="Times New Roman" w:cs="Times New Roman"/>
        <w:sz w:val="18"/>
        <w:szCs w:val="18"/>
      </w:rPr>
      <w:tab/>
      <w:t>„Przebudowa stacji uzdatniania wody w Łojach Awissa”</w:t>
    </w:r>
  </w:p>
  <w:p w:rsidR="00873679" w:rsidRPr="00873679" w:rsidRDefault="00873679" w:rsidP="00873679">
    <w:pPr>
      <w:spacing w:after="0"/>
      <w:ind w:left="360"/>
      <w:jc w:val="center"/>
      <w:rPr>
        <w:rFonts w:eastAsia="Times New Roman"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C76B34C"/>
    <w:lvl w:ilvl="0">
      <w:start w:val="1"/>
      <w:numFmt w:val="decimal"/>
      <w:pStyle w:val="Listanumerowana2"/>
      <w:lvlText w:val="%1."/>
      <w:lvlJc w:val="left"/>
      <w:pPr>
        <w:tabs>
          <w:tab w:val="num" w:pos="643"/>
        </w:tabs>
        <w:ind w:left="643" w:hanging="360"/>
      </w:pPr>
    </w:lvl>
  </w:abstractNum>
  <w:abstractNum w:abstractNumId="1">
    <w:nsid w:val="FFFFFF88"/>
    <w:multiLevelType w:val="singleLevel"/>
    <w:tmpl w:val="1944A6B8"/>
    <w:lvl w:ilvl="0">
      <w:start w:val="1"/>
      <w:numFmt w:val="decimal"/>
      <w:pStyle w:val="Listanumerowana"/>
      <w:lvlText w:val="%1."/>
      <w:lvlJc w:val="left"/>
      <w:pPr>
        <w:tabs>
          <w:tab w:val="num" w:pos="360"/>
        </w:tabs>
        <w:ind w:left="360" w:hanging="360"/>
      </w:pPr>
    </w:lvl>
  </w:abstractNum>
  <w:abstractNum w:abstractNumId="2">
    <w:nsid w:val="00000004"/>
    <w:multiLevelType w:val="multilevel"/>
    <w:tmpl w:val="F3DE21AC"/>
    <w:name w:val="WWNum3"/>
    <w:lvl w:ilvl="0">
      <w:start w:val="1"/>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540"/>
        </w:tabs>
        <w:ind w:left="1080" w:hanging="360"/>
      </w:pPr>
      <w:rPr>
        <w:rFonts w:cs="Times New Roman" w:hint="default"/>
        <w:b w:val="0"/>
        <w:i w:val="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220C8938"/>
    <w:name w:val="WW8Num10"/>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0000009"/>
    <w:multiLevelType w:val="singleLevel"/>
    <w:tmpl w:val="00000009"/>
    <w:name w:val="WW8Num13"/>
    <w:lvl w:ilvl="0">
      <w:start w:val="1"/>
      <w:numFmt w:val="decimal"/>
      <w:lvlText w:val="%1)"/>
      <w:lvlJc w:val="left"/>
      <w:pPr>
        <w:tabs>
          <w:tab w:val="num" w:pos="871"/>
        </w:tabs>
        <w:ind w:left="871" w:hanging="511"/>
      </w:pPr>
    </w:lvl>
  </w:abstractNum>
  <w:abstractNum w:abstractNumId="5">
    <w:nsid w:val="00000010"/>
    <w:multiLevelType w:val="multilevel"/>
    <w:tmpl w:val="DED09428"/>
    <w:name w:val="WW8Num16"/>
    <w:lvl w:ilvl="0">
      <w:start w:val="1"/>
      <w:numFmt w:val="decimal"/>
      <w:lvlText w:val="%1."/>
      <w:lvlJc w:val="left"/>
      <w:pPr>
        <w:tabs>
          <w:tab w:val="num" w:pos="720"/>
        </w:tabs>
        <w:ind w:left="720" w:hanging="360"/>
      </w:pPr>
      <w:rPr>
        <w:b w:val="0"/>
        <w:color w:val="auto"/>
        <w:sz w:val="20"/>
        <w:szCs w:val="24"/>
        <w:shd w:val="clear" w:color="auto" w:fill="auto"/>
      </w:rPr>
    </w:lvl>
    <w:lvl w:ilvl="1">
      <w:start w:val="1"/>
      <w:numFmt w:val="bullet"/>
      <w:lvlText w:val=""/>
      <w:lvlJc w:val="left"/>
      <w:pPr>
        <w:tabs>
          <w:tab w:val="num" w:pos="1080"/>
        </w:tabs>
        <w:ind w:left="1080" w:hanging="360"/>
      </w:pPr>
      <w:rPr>
        <w:rFonts w:ascii="Symbol" w:hAnsi="Symbol" w:cs="Times New Roman"/>
        <w:b w:val="0"/>
        <w:color w:val="800000"/>
        <w:sz w:val="24"/>
        <w:szCs w:val="24"/>
        <w:shd w:val="clear" w:color="auto" w:fill="auto"/>
      </w:rPr>
    </w:lvl>
    <w:lvl w:ilvl="2">
      <w:start w:val="1"/>
      <w:numFmt w:val="bullet"/>
      <w:lvlText w:val=""/>
      <w:lvlJc w:val="left"/>
      <w:pPr>
        <w:tabs>
          <w:tab w:val="num" w:pos="1440"/>
        </w:tabs>
        <w:ind w:left="1440" w:hanging="360"/>
      </w:pPr>
      <w:rPr>
        <w:rFonts w:ascii="Symbol" w:hAnsi="Symbol" w:cs="Times New Roman"/>
        <w:b w:val="0"/>
        <w:color w:val="800000"/>
        <w:sz w:val="24"/>
        <w:szCs w:val="24"/>
        <w:shd w:val="clear" w:color="auto" w:fill="auto"/>
      </w:rPr>
    </w:lvl>
    <w:lvl w:ilvl="3">
      <w:start w:val="1"/>
      <w:numFmt w:val="bullet"/>
      <w:lvlText w:val=""/>
      <w:lvlJc w:val="left"/>
      <w:pPr>
        <w:tabs>
          <w:tab w:val="num" w:pos="1800"/>
        </w:tabs>
        <w:ind w:left="1800" w:hanging="360"/>
      </w:pPr>
      <w:rPr>
        <w:rFonts w:ascii="Symbol" w:hAnsi="Symbol" w:cs="Times New Roman"/>
        <w:b w:val="0"/>
        <w:color w:val="800000"/>
        <w:sz w:val="24"/>
        <w:szCs w:val="24"/>
        <w:shd w:val="clear" w:color="auto" w:fill="auto"/>
      </w:rPr>
    </w:lvl>
    <w:lvl w:ilvl="4">
      <w:start w:val="1"/>
      <w:numFmt w:val="bullet"/>
      <w:lvlText w:val=""/>
      <w:lvlJc w:val="left"/>
      <w:pPr>
        <w:tabs>
          <w:tab w:val="num" w:pos="2160"/>
        </w:tabs>
        <w:ind w:left="2160" w:hanging="360"/>
      </w:pPr>
      <w:rPr>
        <w:rFonts w:ascii="Symbol" w:hAnsi="Symbol" w:cs="Times New Roman"/>
        <w:b w:val="0"/>
        <w:color w:val="800000"/>
        <w:sz w:val="24"/>
        <w:szCs w:val="24"/>
        <w:shd w:val="clear" w:color="auto" w:fill="auto"/>
      </w:rPr>
    </w:lvl>
    <w:lvl w:ilvl="5">
      <w:start w:val="1"/>
      <w:numFmt w:val="bullet"/>
      <w:lvlText w:val=""/>
      <w:lvlJc w:val="left"/>
      <w:pPr>
        <w:tabs>
          <w:tab w:val="num" w:pos="2520"/>
        </w:tabs>
        <w:ind w:left="2520" w:hanging="360"/>
      </w:pPr>
      <w:rPr>
        <w:rFonts w:ascii="Symbol" w:hAnsi="Symbol" w:cs="Times New Roman"/>
        <w:b w:val="0"/>
        <w:color w:val="800000"/>
        <w:sz w:val="24"/>
        <w:szCs w:val="24"/>
        <w:shd w:val="clear" w:color="auto" w:fill="auto"/>
      </w:rPr>
    </w:lvl>
    <w:lvl w:ilvl="6">
      <w:start w:val="1"/>
      <w:numFmt w:val="bullet"/>
      <w:lvlText w:val=""/>
      <w:lvlJc w:val="left"/>
      <w:pPr>
        <w:tabs>
          <w:tab w:val="num" w:pos="2880"/>
        </w:tabs>
        <w:ind w:left="2880" w:hanging="360"/>
      </w:pPr>
      <w:rPr>
        <w:rFonts w:ascii="Symbol" w:hAnsi="Symbol" w:cs="Times New Roman"/>
        <w:b w:val="0"/>
        <w:color w:val="800000"/>
        <w:sz w:val="24"/>
        <w:szCs w:val="24"/>
        <w:shd w:val="clear" w:color="auto" w:fill="auto"/>
      </w:rPr>
    </w:lvl>
    <w:lvl w:ilvl="7">
      <w:start w:val="1"/>
      <w:numFmt w:val="bullet"/>
      <w:lvlText w:val=""/>
      <w:lvlJc w:val="left"/>
      <w:pPr>
        <w:tabs>
          <w:tab w:val="num" w:pos="3240"/>
        </w:tabs>
        <w:ind w:left="3240" w:hanging="360"/>
      </w:pPr>
      <w:rPr>
        <w:rFonts w:ascii="Symbol" w:hAnsi="Symbol" w:cs="Times New Roman"/>
        <w:b w:val="0"/>
        <w:color w:val="800000"/>
        <w:sz w:val="24"/>
        <w:szCs w:val="24"/>
        <w:shd w:val="clear" w:color="auto" w:fill="auto"/>
      </w:rPr>
    </w:lvl>
    <w:lvl w:ilvl="8">
      <w:start w:val="1"/>
      <w:numFmt w:val="bullet"/>
      <w:lvlText w:val=""/>
      <w:lvlJc w:val="left"/>
      <w:pPr>
        <w:tabs>
          <w:tab w:val="num" w:pos="3600"/>
        </w:tabs>
        <w:ind w:left="3600" w:hanging="360"/>
      </w:pPr>
      <w:rPr>
        <w:rFonts w:ascii="Symbol" w:hAnsi="Symbol" w:cs="Times New Roman"/>
        <w:b w:val="0"/>
        <w:color w:val="800000"/>
        <w:sz w:val="24"/>
        <w:szCs w:val="24"/>
        <w:shd w:val="clear" w:color="auto" w:fill="auto"/>
      </w:rPr>
    </w:lvl>
  </w:abstractNum>
  <w:abstractNum w:abstractNumId="6">
    <w:nsid w:val="00000011"/>
    <w:multiLevelType w:val="multilevel"/>
    <w:tmpl w:val="00000011"/>
    <w:name w:val="WW8Num21"/>
    <w:lvl w:ilvl="0">
      <w:start w:val="4"/>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00000013"/>
    <w:multiLevelType w:val="multilevel"/>
    <w:tmpl w:val="8F7C350A"/>
    <w:name w:val="WW8Num19"/>
    <w:lvl w:ilvl="0">
      <w:start w:val="1"/>
      <w:numFmt w:val="decimal"/>
      <w:lvlText w:val="%1."/>
      <w:lvlJc w:val="left"/>
      <w:pPr>
        <w:tabs>
          <w:tab w:val="num" w:pos="0"/>
        </w:tabs>
        <w:ind w:left="0" w:firstLine="0"/>
      </w:pPr>
      <w:rPr>
        <w:rFonts w:hint="default"/>
        <w:b w:val="0"/>
        <w:i w:val="0"/>
        <w:color w:val="auto"/>
        <w:sz w:val="20"/>
        <w:szCs w:val="20"/>
      </w:rPr>
    </w:lvl>
    <w:lvl w:ilvl="1">
      <w:start w:val="1"/>
      <w:numFmt w:val="decimal"/>
      <w:lvlText w:val="%2."/>
      <w:lvlJc w:val="left"/>
      <w:pPr>
        <w:tabs>
          <w:tab w:val="num" w:pos="284"/>
        </w:tabs>
        <w:ind w:left="284" w:hanging="284"/>
      </w:pPr>
      <w:rPr>
        <w:rFonts w:ascii="Verdana" w:hAnsi="Verdana" w:cs="Verdana" w:hint="default"/>
        <w:b w:val="0"/>
        <w:color w:val="auto"/>
        <w:sz w:val="20"/>
        <w:szCs w:val="20"/>
      </w:rPr>
    </w:lvl>
    <w:lvl w:ilvl="2">
      <w:start w:val="1"/>
      <w:numFmt w:val="decimal"/>
      <w:lvlText w:val="%3)"/>
      <w:lvlJc w:val="left"/>
      <w:pPr>
        <w:tabs>
          <w:tab w:val="num" w:pos="567"/>
        </w:tabs>
        <w:ind w:left="567" w:hanging="283"/>
      </w:pPr>
      <w:rPr>
        <w:b w:val="0"/>
        <w:color w:val="auto"/>
        <w:sz w:val="20"/>
        <w:szCs w:val="20"/>
      </w:rPr>
    </w:lvl>
    <w:lvl w:ilvl="3">
      <w:start w:val="1"/>
      <w:numFmt w:val="lowerLetter"/>
      <w:lvlText w:val="%4)"/>
      <w:lvlJc w:val="left"/>
      <w:pPr>
        <w:tabs>
          <w:tab w:val="num" w:pos="851"/>
        </w:tabs>
        <w:ind w:left="851" w:hanging="284"/>
      </w:pPr>
      <w:rPr>
        <w:rFonts w:ascii="Verdana" w:hAnsi="Verdana" w:cs="Verdana"/>
        <w:b w:val="0"/>
        <w:color w:val="auto"/>
        <w:sz w:val="20"/>
        <w:szCs w:val="20"/>
      </w:rPr>
    </w:lvl>
    <w:lvl w:ilvl="4">
      <w:start w:val="1"/>
      <w:numFmt w:val="lowerLetter"/>
      <w:lvlText w:val="(%5)"/>
      <w:lvlJc w:val="left"/>
      <w:pPr>
        <w:tabs>
          <w:tab w:val="num" w:pos="1191"/>
        </w:tabs>
        <w:ind w:left="1191" w:hanging="340"/>
      </w:pPr>
      <w:rPr>
        <w:rFonts w:ascii="Calibri" w:hAnsi="Calibri" w:cs="Calibri"/>
        <w:color w:val="auto"/>
      </w:rPr>
    </w:lvl>
    <w:lvl w:ilvl="5">
      <w:start w:val="1"/>
      <w:numFmt w:val="lowerRoman"/>
      <w:lvlText w:val="(%6)"/>
      <w:lvlJc w:val="left"/>
      <w:pPr>
        <w:tabs>
          <w:tab w:val="num" w:pos="284"/>
        </w:tabs>
        <w:ind w:left="0" w:firstLine="0"/>
      </w:pPr>
    </w:lvl>
    <w:lvl w:ilvl="6">
      <w:start w:val="1"/>
      <w:numFmt w:val="decimal"/>
      <w:lvlText w:val="%7."/>
      <w:lvlJc w:val="left"/>
      <w:pPr>
        <w:tabs>
          <w:tab w:val="num" w:pos="284"/>
        </w:tabs>
        <w:ind w:left="0" w:firstLine="0"/>
      </w:pPr>
    </w:lvl>
    <w:lvl w:ilvl="7">
      <w:start w:val="1"/>
      <w:numFmt w:val="lowerLetter"/>
      <w:lvlText w:val="%8."/>
      <w:lvlJc w:val="left"/>
      <w:pPr>
        <w:tabs>
          <w:tab w:val="num" w:pos="284"/>
        </w:tabs>
        <w:ind w:left="0" w:firstLine="0"/>
      </w:pPr>
    </w:lvl>
    <w:lvl w:ilvl="8">
      <w:start w:val="1"/>
      <w:numFmt w:val="lowerRoman"/>
      <w:lvlText w:val="%9."/>
      <w:lvlJc w:val="left"/>
      <w:pPr>
        <w:tabs>
          <w:tab w:val="num" w:pos="284"/>
        </w:tabs>
        <w:ind w:left="0" w:firstLine="0"/>
      </w:pPr>
    </w:lvl>
  </w:abstractNum>
  <w:abstractNum w:abstractNumId="8">
    <w:nsid w:val="00000015"/>
    <w:multiLevelType w:val="singleLevel"/>
    <w:tmpl w:val="00000015"/>
    <w:name w:val="WW8Num25"/>
    <w:lvl w:ilvl="0">
      <w:start w:val="1"/>
      <w:numFmt w:val="decimal"/>
      <w:lvlText w:val="%1."/>
      <w:lvlJc w:val="left"/>
      <w:pPr>
        <w:tabs>
          <w:tab w:val="num" w:pos="360"/>
        </w:tabs>
        <w:ind w:left="360" w:hanging="360"/>
      </w:pPr>
    </w:lvl>
  </w:abstractNum>
  <w:abstractNum w:abstractNumId="9">
    <w:nsid w:val="00000017"/>
    <w:multiLevelType w:val="singleLevel"/>
    <w:tmpl w:val="24203CFE"/>
    <w:name w:val="WW8Num23"/>
    <w:lvl w:ilvl="0">
      <w:numFmt w:val="bullet"/>
      <w:lvlText w:val=""/>
      <w:lvlJc w:val="left"/>
      <w:pPr>
        <w:tabs>
          <w:tab w:val="num" w:pos="720"/>
        </w:tabs>
        <w:ind w:left="720" w:hanging="360"/>
      </w:pPr>
      <w:rPr>
        <w:rFonts w:ascii="Symbol" w:hAnsi="Symbol" w:cs="Symbol"/>
        <w:strike w:val="0"/>
      </w:rPr>
    </w:lvl>
  </w:abstractNum>
  <w:abstractNum w:abstractNumId="10">
    <w:nsid w:val="00000019"/>
    <w:multiLevelType w:val="singleLevel"/>
    <w:tmpl w:val="00000019"/>
    <w:name w:val="WW8Num29"/>
    <w:lvl w:ilvl="0">
      <w:start w:val="1"/>
      <w:numFmt w:val="decimal"/>
      <w:lvlText w:val="%1)"/>
      <w:lvlJc w:val="left"/>
      <w:pPr>
        <w:tabs>
          <w:tab w:val="num" w:pos="871"/>
        </w:tabs>
        <w:ind w:left="871" w:hanging="511"/>
      </w:pPr>
    </w:lvl>
  </w:abstractNum>
  <w:abstractNum w:abstractNumId="11">
    <w:nsid w:val="0000001A"/>
    <w:multiLevelType w:val="singleLevel"/>
    <w:tmpl w:val="0000001A"/>
    <w:name w:val="WW8Num30"/>
    <w:lvl w:ilvl="0">
      <w:start w:val="4"/>
      <w:numFmt w:val="decimal"/>
      <w:lvlText w:val="%1."/>
      <w:lvlJc w:val="left"/>
      <w:pPr>
        <w:tabs>
          <w:tab w:val="num" w:pos="360"/>
        </w:tabs>
        <w:ind w:left="360" w:hanging="360"/>
      </w:pPr>
    </w:lvl>
  </w:abstractNum>
  <w:abstractNum w:abstractNumId="12">
    <w:nsid w:val="0000001C"/>
    <w:multiLevelType w:val="multilevel"/>
    <w:tmpl w:val="0000001C"/>
    <w:name w:val="WW8Num3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871"/>
        </w:tabs>
        <w:ind w:left="871" w:hanging="511"/>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0000001D"/>
    <w:multiLevelType w:val="singleLevel"/>
    <w:tmpl w:val="0000001D"/>
    <w:name w:val="WW8Num34"/>
    <w:lvl w:ilvl="0">
      <w:start w:val="1"/>
      <w:numFmt w:val="decimal"/>
      <w:lvlText w:val="%1)"/>
      <w:lvlJc w:val="left"/>
      <w:pPr>
        <w:tabs>
          <w:tab w:val="num" w:pos="851"/>
        </w:tabs>
        <w:ind w:left="851" w:hanging="511"/>
      </w:pPr>
    </w:lvl>
  </w:abstractNum>
  <w:abstractNum w:abstractNumId="14">
    <w:nsid w:val="0000001E"/>
    <w:multiLevelType w:val="singleLevel"/>
    <w:tmpl w:val="0000001E"/>
    <w:name w:val="WW8Num35"/>
    <w:lvl w:ilvl="0">
      <w:start w:val="1"/>
      <w:numFmt w:val="lowerLetter"/>
      <w:lvlText w:val="%1)"/>
      <w:lvlJc w:val="left"/>
      <w:pPr>
        <w:tabs>
          <w:tab w:val="num" w:pos="0"/>
        </w:tabs>
        <w:ind w:left="720" w:hanging="360"/>
      </w:pPr>
    </w:lvl>
  </w:abstractNum>
  <w:abstractNum w:abstractNumId="15">
    <w:nsid w:val="00000020"/>
    <w:multiLevelType w:val="singleLevel"/>
    <w:tmpl w:val="00000020"/>
    <w:name w:val="WW8Num37"/>
    <w:lvl w:ilvl="0">
      <w:start w:val="5"/>
      <w:numFmt w:val="decimal"/>
      <w:lvlText w:val="%1."/>
      <w:lvlJc w:val="left"/>
      <w:pPr>
        <w:tabs>
          <w:tab w:val="num" w:pos="360"/>
        </w:tabs>
        <w:ind w:left="340" w:hanging="340"/>
      </w:pPr>
    </w:lvl>
  </w:abstractNum>
  <w:abstractNum w:abstractNumId="16">
    <w:nsid w:val="00000022"/>
    <w:multiLevelType w:val="multilevel"/>
    <w:tmpl w:val="00000022"/>
    <w:name w:val="WW8Num3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00000023"/>
    <w:multiLevelType w:val="singleLevel"/>
    <w:tmpl w:val="00000023"/>
    <w:name w:val="WW8Num40"/>
    <w:lvl w:ilvl="0">
      <w:start w:val="1"/>
      <w:numFmt w:val="decimal"/>
      <w:lvlText w:val="%1)"/>
      <w:lvlJc w:val="left"/>
      <w:pPr>
        <w:tabs>
          <w:tab w:val="num" w:pos="871"/>
        </w:tabs>
        <w:ind w:left="871" w:hanging="511"/>
      </w:pPr>
    </w:lvl>
  </w:abstractNum>
  <w:abstractNum w:abstractNumId="18">
    <w:nsid w:val="00000024"/>
    <w:multiLevelType w:val="singleLevel"/>
    <w:tmpl w:val="00000024"/>
    <w:name w:val="WW8Num41"/>
    <w:lvl w:ilvl="0">
      <w:start w:val="1"/>
      <w:numFmt w:val="decimal"/>
      <w:lvlText w:val="%1."/>
      <w:lvlJc w:val="left"/>
      <w:pPr>
        <w:tabs>
          <w:tab w:val="num" w:pos="357"/>
        </w:tabs>
        <w:ind w:left="357" w:hanging="357"/>
      </w:pPr>
      <w:rPr>
        <w:i w:val="0"/>
        <w:color w:val="auto"/>
      </w:rPr>
    </w:lvl>
  </w:abstractNum>
  <w:abstractNum w:abstractNumId="19">
    <w:nsid w:val="00000027"/>
    <w:multiLevelType w:val="singleLevel"/>
    <w:tmpl w:val="00000027"/>
    <w:name w:val="WW8Num44"/>
    <w:lvl w:ilvl="0">
      <w:start w:val="1"/>
      <w:numFmt w:val="lowerLetter"/>
      <w:lvlText w:val="%1)"/>
      <w:lvlJc w:val="left"/>
      <w:pPr>
        <w:tabs>
          <w:tab w:val="num" w:pos="780"/>
        </w:tabs>
        <w:ind w:left="780" w:hanging="360"/>
      </w:pPr>
    </w:lvl>
  </w:abstractNum>
  <w:abstractNum w:abstractNumId="20">
    <w:nsid w:val="00000029"/>
    <w:multiLevelType w:val="multilevel"/>
    <w:tmpl w:val="00000029"/>
    <w:name w:val="WW8Num4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0000002A"/>
    <w:multiLevelType w:val="singleLevel"/>
    <w:tmpl w:val="0000002A"/>
    <w:name w:val="WW8Num47"/>
    <w:lvl w:ilvl="0">
      <w:start w:val="1"/>
      <w:numFmt w:val="decimal"/>
      <w:lvlText w:val="%1."/>
      <w:lvlJc w:val="left"/>
      <w:pPr>
        <w:tabs>
          <w:tab w:val="num" w:pos="0"/>
        </w:tabs>
        <w:ind w:left="360" w:hanging="360"/>
      </w:pPr>
    </w:lvl>
  </w:abstractNum>
  <w:abstractNum w:abstractNumId="22">
    <w:nsid w:val="0000002D"/>
    <w:multiLevelType w:val="multilevel"/>
    <w:tmpl w:val="0000002D"/>
    <w:name w:val="WW8Num5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00000033"/>
    <w:multiLevelType w:val="multilevel"/>
    <w:tmpl w:val="00000033"/>
    <w:name w:val="WW8Num5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00000038"/>
    <w:multiLevelType w:val="singleLevel"/>
    <w:tmpl w:val="00000038"/>
    <w:name w:val="WW8Num61"/>
    <w:lvl w:ilvl="0">
      <w:start w:val="1"/>
      <w:numFmt w:val="decimal"/>
      <w:lvlText w:val="%1)"/>
      <w:lvlJc w:val="left"/>
      <w:pPr>
        <w:tabs>
          <w:tab w:val="num" w:pos="851"/>
        </w:tabs>
        <w:ind w:left="851" w:hanging="511"/>
      </w:pPr>
    </w:lvl>
  </w:abstractNum>
  <w:abstractNum w:abstractNumId="25">
    <w:nsid w:val="00000039"/>
    <w:multiLevelType w:val="multilevel"/>
    <w:tmpl w:val="8AF08642"/>
    <w:name w:val="WW8Num62"/>
    <w:lvl w:ilvl="0">
      <w:start w:val="1"/>
      <w:numFmt w:val="decimal"/>
      <w:lvlText w:val="%1."/>
      <w:lvlJc w:val="left"/>
      <w:pPr>
        <w:tabs>
          <w:tab w:val="num" w:pos="720"/>
        </w:tabs>
        <w:ind w:left="720" w:hanging="360"/>
      </w:pPr>
    </w:lvl>
    <w:lvl w:ilvl="1">
      <w:start w:val="1"/>
      <w:numFmt w:val="decimal"/>
      <w:lvlText w:val="%2."/>
      <w:lvlJc w:val="left"/>
      <w:pPr>
        <w:tabs>
          <w:tab w:val="num" w:pos="1591"/>
        </w:tabs>
        <w:ind w:left="1591" w:hanging="511"/>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nsid w:val="0000003A"/>
    <w:multiLevelType w:val="multilevel"/>
    <w:tmpl w:val="0000003A"/>
    <w:name w:val="WW8Num6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0000003B"/>
    <w:multiLevelType w:val="singleLevel"/>
    <w:tmpl w:val="0000003B"/>
    <w:name w:val="WW8Num64"/>
    <w:lvl w:ilvl="0">
      <w:start w:val="1"/>
      <w:numFmt w:val="lowerLetter"/>
      <w:lvlText w:val="%1)"/>
      <w:lvlJc w:val="left"/>
      <w:pPr>
        <w:tabs>
          <w:tab w:val="num" w:pos="1231"/>
        </w:tabs>
        <w:ind w:left="1231" w:hanging="511"/>
      </w:pPr>
    </w:lvl>
  </w:abstractNum>
  <w:abstractNum w:abstractNumId="28">
    <w:nsid w:val="0000003C"/>
    <w:multiLevelType w:val="singleLevel"/>
    <w:tmpl w:val="03842536"/>
    <w:name w:val="WW8Num65"/>
    <w:lvl w:ilvl="0">
      <w:start w:val="1"/>
      <w:numFmt w:val="decimal"/>
      <w:lvlText w:val="%1."/>
      <w:lvlJc w:val="left"/>
      <w:pPr>
        <w:tabs>
          <w:tab w:val="num" w:pos="360"/>
        </w:tabs>
        <w:ind w:left="360" w:hanging="360"/>
      </w:pPr>
      <w:rPr>
        <w:sz w:val="20"/>
        <w:szCs w:val="24"/>
      </w:rPr>
    </w:lvl>
  </w:abstractNum>
  <w:abstractNum w:abstractNumId="29">
    <w:nsid w:val="0000003D"/>
    <w:multiLevelType w:val="multilevel"/>
    <w:tmpl w:val="09F2DF8C"/>
    <w:name w:val="WW8Num66"/>
    <w:lvl w:ilvl="0">
      <w:start w:val="1"/>
      <w:numFmt w:val="decimal"/>
      <w:lvlText w:val="%1."/>
      <w:lvlJc w:val="left"/>
      <w:pPr>
        <w:tabs>
          <w:tab w:val="num" w:pos="357"/>
        </w:tabs>
        <w:ind w:left="357" w:hanging="357"/>
      </w:pPr>
      <w:rPr>
        <w:i w:val="0"/>
        <w:color w:val="auto"/>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0000003E"/>
    <w:multiLevelType w:val="multilevel"/>
    <w:tmpl w:val="0000003E"/>
    <w:name w:val="WW8Num67"/>
    <w:lvl w:ilvl="0">
      <w:start w:val="8"/>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0000003F"/>
    <w:multiLevelType w:val="singleLevel"/>
    <w:tmpl w:val="0000003F"/>
    <w:name w:val="WW8Num68"/>
    <w:lvl w:ilvl="0">
      <w:start w:val="1"/>
      <w:numFmt w:val="decimal"/>
      <w:lvlText w:val="%1."/>
      <w:lvlJc w:val="left"/>
      <w:pPr>
        <w:tabs>
          <w:tab w:val="num" w:pos="360"/>
        </w:tabs>
        <w:ind w:left="360" w:hanging="360"/>
      </w:pPr>
    </w:lvl>
  </w:abstractNum>
  <w:abstractNum w:abstractNumId="32">
    <w:nsid w:val="00000041"/>
    <w:multiLevelType w:val="multilevel"/>
    <w:tmpl w:val="00000041"/>
    <w:name w:val="WW8Num7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871"/>
        </w:tabs>
        <w:ind w:left="871" w:hanging="511"/>
      </w:pPr>
    </w:lvl>
    <w:lvl w:ilvl="2">
      <w:start w:val="1"/>
      <w:numFmt w:val="decimal"/>
      <w:lvlText w:val="%3)"/>
      <w:lvlJc w:val="left"/>
      <w:pPr>
        <w:tabs>
          <w:tab w:val="num" w:pos="1080"/>
        </w:tabs>
        <w:ind w:left="1080" w:hanging="360"/>
      </w:pPr>
      <w:rPr>
        <w:i w:val="0"/>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00000042"/>
    <w:multiLevelType w:val="multilevel"/>
    <w:tmpl w:val="00000042"/>
    <w:name w:val="WW8Num71"/>
    <w:lvl w:ilvl="0">
      <w:start w:val="1"/>
      <w:numFmt w:val="decimal"/>
      <w:lvlText w:val="%1."/>
      <w:lvlJc w:val="left"/>
      <w:pPr>
        <w:tabs>
          <w:tab w:val="num" w:pos="720"/>
        </w:tabs>
        <w:ind w:left="720" w:hanging="360"/>
      </w:pPr>
    </w:lvl>
    <w:lvl w:ilvl="1">
      <w:start w:val="1"/>
      <w:numFmt w:val="decimal"/>
      <w:lvlText w:val="%2)"/>
      <w:lvlJc w:val="left"/>
      <w:pPr>
        <w:tabs>
          <w:tab w:val="num" w:pos="851"/>
        </w:tabs>
        <w:ind w:left="851" w:hanging="511"/>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
    <w:nsid w:val="030507C4"/>
    <w:multiLevelType w:val="multilevel"/>
    <w:tmpl w:val="49466082"/>
    <w:lvl w:ilvl="0">
      <w:start w:val="1"/>
      <w:numFmt w:val="decimal"/>
      <w:pStyle w:val="Nagwe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0A9C3763"/>
    <w:multiLevelType w:val="hybridMultilevel"/>
    <w:tmpl w:val="F2569894"/>
    <w:lvl w:ilvl="0" w:tplc="04150011">
      <w:start w:val="1"/>
      <w:numFmt w:val="decimal"/>
      <w:lvlText w:val="%1)"/>
      <w:lvlJc w:val="left"/>
      <w:pPr>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0D260FB9"/>
    <w:multiLevelType w:val="hybridMultilevel"/>
    <w:tmpl w:val="D76A8F58"/>
    <w:lvl w:ilvl="0" w:tplc="FFFFFFFF">
      <w:start w:val="1"/>
      <w:numFmt w:val="decimal"/>
      <w:lvlText w:val="%1)"/>
      <w:lvlJc w:val="left"/>
      <w:pPr>
        <w:tabs>
          <w:tab w:val="num" w:pos="720"/>
        </w:tabs>
        <w:ind w:left="720" w:hanging="360"/>
      </w:pPr>
    </w:lvl>
    <w:lvl w:ilvl="1" w:tplc="882EB458">
      <w:start w:val="1"/>
      <w:numFmt w:val="lowerLetter"/>
      <w:lvlText w:val="%2)"/>
      <w:lvlJc w:val="left"/>
      <w:pPr>
        <w:tabs>
          <w:tab w:val="num" w:pos="1440"/>
        </w:tabs>
        <w:ind w:left="1440" w:hanging="360"/>
      </w:pPr>
      <w:rPr>
        <w:b w:val="0"/>
        <w:strike w:val="0"/>
        <w:dstrike w:val="0"/>
        <w:u w:val="none"/>
        <w:effect w:val="none"/>
      </w:rPr>
    </w:lvl>
    <w:lvl w:ilvl="2" w:tplc="FFFFFFFF">
      <w:start w:val="1"/>
      <w:numFmt w:val="lowerLetter"/>
      <w:lvlText w:val="%3)"/>
      <w:lvlJc w:val="left"/>
      <w:pPr>
        <w:tabs>
          <w:tab w:val="num" w:pos="2670"/>
        </w:tabs>
        <w:ind w:left="2670" w:hanging="690"/>
      </w:pPr>
    </w:lvl>
    <w:lvl w:ilvl="3" w:tplc="BEBCB070">
      <w:start w:val="1"/>
      <w:numFmt w:val="decimal"/>
      <w:lvlText w:val="%4."/>
      <w:lvlJc w:val="left"/>
      <w:pPr>
        <w:tabs>
          <w:tab w:val="num" w:pos="2880"/>
        </w:tabs>
        <w:ind w:left="2880" w:hanging="360"/>
      </w:pPr>
      <w:rPr>
        <w:b w:val="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131D7759"/>
    <w:multiLevelType w:val="hybridMultilevel"/>
    <w:tmpl w:val="C94035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71C2FE1"/>
    <w:multiLevelType w:val="hybridMultilevel"/>
    <w:tmpl w:val="E8C432B4"/>
    <w:lvl w:ilvl="0" w:tplc="04150011">
      <w:start w:val="1"/>
      <w:numFmt w:val="decimal"/>
      <w:lvlText w:val="%1)"/>
      <w:lvlJc w:val="left"/>
      <w:pPr>
        <w:ind w:left="720" w:hanging="360"/>
      </w:pPr>
    </w:lvl>
    <w:lvl w:ilvl="1" w:tplc="210883C6">
      <w:start w:val="1"/>
      <w:numFmt w:val="decimal"/>
      <w:lvlText w:val="%2)"/>
      <w:lvlJc w:val="left"/>
      <w:pPr>
        <w:ind w:left="1797" w:hanging="360"/>
      </w:pPr>
      <w:rPr>
        <w:rFonts w:hint="default"/>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9">
    <w:nsid w:val="1F1812F4"/>
    <w:multiLevelType w:val="multilevel"/>
    <w:tmpl w:val="792ABD1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b w:val="0"/>
        <w:i w:val="0"/>
        <w:color w:val="auto"/>
        <w:sz w:val="24"/>
        <w:u w:val="non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22B65789"/>
    <w:multiLevelType w:val="singleLevel"/>
    <w:tmpl w:val="0415000F"/>
    <w:lvl w:ilvl="0">
      <w:start w:val="1"/>
      <w:numFmt w:val="decimal"/>
      <w:lvlText w:val="%1."/>
      <w:lvlJc w:val="left"/>
      <w:pPr>
        <w:tabs>
          <w:tab w:val="num" w:pos="360"/>
        </w:tabs>
        <w:ind w:left="360" w:hanging="360"/>
      </w:pPr>
    </w:lvl>
  </w:abstractNum>
  <w:abstractNum w:abstractNumId="41">
    <w:nsid w:val="2B9768D8"/>
    <w:multiLevelType w:val="multilevel"/>
    <w:tmpl w:val="09EE4B98"/>
    <w:lvl w:ilvl="0">
      <w:start w:val="5"/>
      <w:numFmt w:val="decimal"/>
      <w:lvlText w:val="%1."/>
      <w:lvlJc w:val="left"/>
      <w:pPr>
        <w:tabs>
          <w:tab w:val="num" w:pos="720"/>
        </w:tabs>
        <w:ind w:left="720" w:hanging="360"/>
      </w:pPr>
      <w:rPr>
        <w:rFonts w:hint="default"/>
        <w:color w:val="auto"/>
      </w:rPr>
    </w:lvl>
    <w:lvl w:ilvl="1">
      <w:start w:val="1"/>
      <w:numFmt w:val="decima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nsid w:val="3051477B"/>
    <w:multiLevelType w:val="hybridMultilevel"/>
    <w:tmpl w:val="1EFACC54"/>
    <w:lvl w:ilvl="0" w:tplc="04150017">
      <w:start w:val="1"/>
      <w:numFmt w:val="lowerLetter"/>
      <w:lvlText w:val="%1)"/>
      <w:lvlJc w:val="left"/>
      <w:pPr>
        <w:ind w:left="719" w:hanging="360"/>
      </w:p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43">
    <w:nsid w:val="334D5F76"/>
    <w:multiLevelType w:val="hybridMultilevel"/>
    <w:tmpl w:val="E5CEA5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36035E0"/>
    <w:multiLevelType w:val="singleLevel"/>
    <w:tmpl w:val="DD98B4E0"/>
    <w:lvl w:ilvl="0">
      <w:start w:val="1"/>
      <w:numFmt w:val="decimal"/>
      <w:lvlText w:val="%1."/>
      <w:lvlJc w:val="left"/>
      <w:pPr>
        <w:tabs>
          <w:tab w:val="num" w:pos="360"/>
        </w:tabs>
        <w:ind w:left="360" w:hanging="360"/>
      </w:pPr>
      <w:rPr>
        <w:rFonts w:hint="default"/>
        <w:b w:val="0"/>
      </w:rPr>
    </w:lvl>
  </w:abstractNum>
  <w:abstractNum w:abstractNumId="45">
    <w:nsid w:val="357C1EAB"/>
    <w:multiLevelType w:val="hybridMultilevel"/>
    <w:tmpl w:val="5C92A4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EBA1743"/>
    <w:multiLevelType w:val="hybridMultilevel"/>
    <w:tmpl w:val="614297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49D71471"/>
    <w:multiLevelType w:val="hybridMultilevel"/>
    <w:tmpl w:val="C3B488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C32695F"/>
    <w:multiLevelType w:val="hybridMultilevel"/>
    <w:tmpl w:val="2AC660F8"/>
    <w:lvl w:ilvl="0" w:tplc="04150011">
      <w:start w:val="1"/>
      <w:numFmt w:val="decimal"/>
      <w:lvlText w:val="%1)"/>
      <w:lvlJc w:val="left"/>
      <w:pPr>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519B62B1"/>
    <w:multiLevelType w:val="hybridMultilevel"/>
    <w:tmpl w:val="C1B02EC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nsid w:val="51FE38E3"/>
    <w:multiLevelType w:val="hybridMultilevel"/>
    <w:tmpl w:val="A5B0BF58"/>
    <w:lvl w:ilvl="0" w:tplc="04150017">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2223162"/>
    <w:multiLevelType w:val="hybridMultilevel"/>
    <w:tmpl w:val="7E12102A"/>
    <w:lvl w:ilvl="0" w:tplc="04150011">
      <w:start w:val="1"/>
      <w:numFmt w:val="decimal"/>
      <w:lvlText w:val="%1)"/>
      <w:lvlJc w:val="left"/>
      <w:pPr>
        <w:ind w:left="719" w:hanging="360"/>
      </w:p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52">
    <w:nsid w:val="534C575C"/>
    <w:multiLevelType w:val="hybridMultilevel"/>
    <w:tmpl w:val="3842BD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50661D2"/>
    <w:multiLevelType w:val="hybridMultilevel"/>
    <w:tmpl w:val="FF6EB934"/>
    <w:lvl w:ilvl="0" w:tplc="04150011">
      <w:start w:val="1"/>
      <w:numFmt w:val="decimal"/>
      <w:lvlText w:val="%1)"/>
      <w:lvlJc w:val="left"/>
      <w:pPr>
        <w:ind w:left="719" w:hanging="360"/>
      </w:p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54">
    <w:nsid w:val="6FE97DE8"/>
    <w:multiLevelType w:val="hybridMultilevel"/>
    <w:tmpl w:val="E31C4C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19E09EB"/>
    <w:multiLevelType w:val="hybridMultilevel"/>
    <w:tmpl w:val="B48E4762"/>
    <w:lvl w:ilvl="0" w:tplc="04150011">
      <w:start w:val="1"/>
      <w:numFmt w:val="decimal"/>
      <w:lvlText w:val="%1)"/>
      <w:lvlJc w:val="left"/>
      <w:pPr>
        <w:ind w:left="720" w:hanging="360"/>
      </w:pPr>
    </w:lvl>
    <w:lvl w:ilvl="1" w:tplc="12000E3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211468C"/>
    <w:multiLevelType w:val="hybridMultilevel"/>
    <w:tmpl w:val="8EBE7318"/>
    <w:lvl w:ilvl="0" w:tplc="B32C2F8A">
      <w:start w:val="1"/>
      <w:numFmt w:val="decimal"/>
      <w:lvlText w:val="%1."/>
      <w:lvlJc w:val="left"/>
      <w:pPr>
        <w:tabs>
          <w:tab w:val="num" w:pos="720"/>
        </w:tabs>
        <w:ind w:left="720" w:hanging="360"/>
      </w:pPr>
      <w:rPr>
        <w:rFonts w:hint="default"/>
        <w:color w:val="000000" w:themeColor="text1"/>
      </w:rPr>
    </w:lvl>
    <w:lvl w:ilvl="1" w:tplc="7832A48A">
      <w:start w:val="13"/>
      <w:numFmt w:val="decimal"/>
      <w:lvlText w:val="%2."/>
      <w:lvlJc w:val="left"/>
      <w:pPr>
        <w:tabs>
          <w:tab w:val="num" w:pos="720"/>
        </w:tabs>
        <w:ind w:left="1440" w:hanging="360"/>
      </w:pPr>
      <w:rPr>
        <w:rFonts w:cs="Times New Roman" w:hint="default"/>
      </w:rPr>
    </w:lvl>
    <w:lvl w:ilvl="2" w:tplc="ECE22590">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73817D16"/>
    <w:multiLevelType w:val="hybridMultilevel"/>
    <w:tmpl w:val="EB70EEA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73AB2D7D"/>
    <w:multiLevelType w:val="hybridMultilevel"/>
    <w:tmpl w:val="9264B0EA"/>
    <w:lvl w:ilvl="0" w:tplc="04150011">
      <w:start w:val="1"/>
      <w:numFmt w:val="decimal"/>
      <w:lvlText w:val="%1)"/>
      <w:lvlJc w:val="left"/>
      <w:pPr>
        <w:ind w:left="719" w:hanging="360"/>
      </w:pPr>
    </w:lvl>
    <w:lvl w:ilvl="1" w:tplc="04150019">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59">
    <w:nsid w:val="771F3573"/>
    <w:multiLevelType w:val="hybridMultilevel"/>
    <w:tmpl w:val="5EA081D0"/>
    <w:lvl w:ilvl="0" w:tplc="FFFFFFFF">
      <w:start w:val="1"/>
      <w:numFmt w:val="bullet"/>
      <w:lvlText w:val=""/>
      <w:lvlJc w:val="left"/>
      <w:pPr>
        <w:ind w:left="1440" w:hanging="360"/>
      </w:pPr>
      <w:rPr>
        <w:rFonts w:ascii="Symbol" w:hAnsi="Symbol" w:hint="default"/>
        <w:sz w:val="20"/>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nsid w:val="77942E1C"/>
    <w:multiLevelType w:val="hybridMultilevel"/>
    <w:tmpl w:val="255C88C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1">
    <w:nsid w:val="7BC1666D"/>
    <w:multiLevelType w:val="hybridMultilevel"/>
    <w:tmpl w:val="ADEA56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CB4571F"/>
    <w:multiLevelType w:val="hybridMultilevel"/>
    <w:tmpl w:val="076058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1"/>
  </w:num>
  <w:num w:numId="3">
    <w:abstractNumId w:val="0"/>
  </w:num>
  <w:num w:numId="4">
    <w:abstractNumId w:val="56"/>
  </w:num>
  <w:num w:numId="5">
    <w:abstractNumId w:val="39"/>
  </w:num>
  <w:num w:numId="6">
    <w:abstractNumId w:val="61"/>
  </w:num>
  <w:num w:numId="7">
    <w:abstractNumId w:val="50"/>
  </w:num>
  <w:num w:numId="8">
    <w:abstractNumId w:val="42"/>
  </w:num>
  <w:num w:numId="9">
    <w:abstractNumId w:val="48"/>
  </w:num>
  <w:num w:numId="10">
    <w:abstractNumId w:val="35"/>
  </w:num>
  <w:num w:numId="11">
    <w:abstractNumId w:val="54"/>
  </w:num>
  <w:num w:numId="12">
    <w:abstractNumId w:val="44"/>
  </w:num>
  <w:num w:numId="13">
    <w:abstractNumId w:val="40"/>
  </w:num>
  <w:num w:numId="14">
    <w:abstractNumId w:val="36"/>
  </w:num>
  <w:num w:numId="15">
    <w:abstractNumId w:val="49"/>
  </w:num>
  <w:num w:numId="16">
    <w:abstractNumId w:val="60"/>
  </w:num>
  <w:num w:numId="17">
    <w:abstractNumId w:val="45"/>
  </w:num>
  <w:num w:numId="18">
    <w:abstractNumId w:val="62"/>
  </w:num>
  <w:num w:numId="19">
    <w:abstractNumId w:val="43"/>
  </w:num>
  <w:num w:numId="20">
    <w:abstractNumId w:val="38"/>
  </w:num>
  <w:num w:numId="21">
    <w:abstractNumId w:val="55"/>
  </w:num>
  <w:num w:numId="22">
    <w:abstractNumId w:val="58"/>
  </w:num>
  <w:num w:numId="23">
    <w:abstractNumId w:val="51"/>
  </w:num>
  <w:num w:numId="24">
    <w:abstractNumId w:val="53"/>
  </w:num>
  <w:num w:numId="25">
    <w:abstractNumId w:val="52"/>
  </w:num>
  <w:num w:numId="26">
    <w:abstractNumId w:val="41"/>
  </w:num>
  <w:num w:numId="27">
    <w:abstractNumId w:val="37"/>
  </w:num>
  <w:num w:numId="28">
    <w:abstractNumId w:val="57"/>
  </w:num>
  <w:num w:numId="29">
    <w:abstractNumId w:val="47"/>
  </w:num>
  <w:num w:numId="30">
    <w:abstractNumId w:val="46"/>
  </w:num>
  <w:num w:numId="31">
    <w:abstractNumId w:val="5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C4C"/>
    <w:rsid w:val="00000F2D"/>
    <w:rsid w:val="00013116"/>
    <w:rsid w:val="000164E1"/>
    <w:rsid w:val="00032A60"/>
    <w:rsid w:val="00032CB4"/>
    <w:rsid w:val="000342BA"/>
    <w:rsid w:val="00034E3C"/>
    <w:rsid w:val="0003599A"/>
    <w:rsid w:val="000476F8"/>
    <w:rsid w:val="00050724"/>
    <w:rsid w:val="00050B1B"/>
    <w:rsid w:val="00051142"/>
    <w:rsid w:val="00053794"/>
    <w:rsid w:val="00060B35"/>
    <w:rsid w:val="00062970"/>
    <w:rsid w:val="00063F9F"/>
    <w:rsid w:val="00065F56"/>
    <w:rsid w:val="000704A8"/>
    <w:rsid w:val="00092734"/>
    <w:rsid w:val="00095355"/>
    <w:rsid w:val="000A2FDF"/>
    <w:rsid w:val="000A489E"/>
    <w:rsid w:val="000A48F6"/>
    <w:rsid w:val="000A64B5"/>
    <w:rsid w:val="000B3265"/>
    <w:rsid w:val="000B4798"/>
    <w:rsid w:val="000B7F18"/>
    <w:rsid w:val="000C036A"/>
    <w:rsid w:val="000C20A9"/>
    <w:rsid w:val="000C3782"/>
    <w:rsid w:val="000C5576"/>
    <w:rsid w:val="000D4536"/>
    <w:rsid w:val="000E7E74"/>
    <w:rsid w:val="0010272E"/>
    <w:rsid w:val="00105538"/>
    <w:rsid w:val="00106621"/>
    <w:rsid w:val="00113B7E"/>
    <w:rsid w:val="001140DB"/>
    <w:rsid w:val="00116E12"/>
    <w:rsid w:val="001170B6"/>
    <w:rsid w:val="0012074C"/>
    <w:rsid w:val="00126862"/>
    <w:rsid w:val="001271CC"/>
    <w:rsid w:val="0013189F"/>
    <w:rsid w:val="001442F9"/>
    <w:rsid w:val="00146046"/>
    <w:rsid w:val="00151580"/>
    <w:rsid w:val="00153668"/>
    <w:rsid w:val="001540C5"/>
    <w:rsid w:val="00154238"/>
    <w:rsid w:val="0016156E"/>
    <w:rsid w:val="00162FFD"/>
    <w:rsid w:val="00164D33"/>
    <w:rsid w:val="00164E8A"/>
    <w:rsid w:val="00164EF1"/>
    <w:rsid w:val="0016746C"/>
    <w:rsid w:val="0017539E"/>
    <w:rsid w:val="0018077E"/>
    <w:rsid w:val="00180C4F"/>
    <w:rsid w:val="00180EFD"/>
    <w:rsid w:val="001839A0"/>
    <w:rsid w:val="001868CA"/>
    <w:rsid w:val="00192DCC"/>
    <w:rsid w:val="00196880"/>
    <w:rsid w:val="001A130F"/>
    <w:rsid w:val="001A5C25"/>
    <w:rsid w:val="001A668E"/>
    <w:rsid w:val="001A6A34"/>
    <w:rsid w:val="001B1C8A"/>
    <w:rsid w:val="001B6C1E"/>
    <w:rsid w:val="001B76E6"/>
    <w:rsid w:val="001B7969"/>
    <w:rsid w:val="001B7AF6"/>
    <w:rsid w:val="001C13E0"/>
    <w:rsid w:val="001D2C7B"/>
    <w:rsid w:val="001D39A2"/>
    <w:rsid w:val="001D3C1C"/>
    <w:rsid w:val="001D4A50"/>
    <w:rsid w:val="001D4C13"/>
    <w:rsid w:val="001D67A9"/>
    <w:rsid w:val="001E0F99"/>
    <w:rsid w:val="001F0C56"/>
    <w:rsid w:val="001F200B"/>
    <w:rsid w:val="001F3C76"/>
    <w:rsid w:val="00210788"/>
    <w:rsid w:val="00211003"/>
    <w:rsid w:val="002143A7"/>
    <w:rsid w:val="00215B4E"/>
    <w:rsid w:val="00220D74"/>
    <w:rsid w:val="002222C2"/>
    <w:rsid w:val="0022415B"/>
    <w:rsid w:val="002255DD"/>
    <w:rsid w:val="00226128"/>
    <w:rsid w:val="00227C9D"/>
    <w:rsid w:val="00227E56"/>
    <w:rsid w:val="002323B2"/>
    <w:rsid w:val="002330F7"/>
    <w:rsid w:val="00233F9B"/>
    <w:rsid w:val="00235E12"/>
    <w:rsid w:val="002370AB"/>
    <w:rsid w:val="002405F5"/>
    <w:rsid w:val="00244129"/>
    <w:rsid w:val="00252D8F"/>
    <w:rsid w:val="0025505D"/>
    <w:rsid w:val="002561A2"/>
    <w:rsid w:val="00256CC1"/>
    <w:rsid w:val="002570F7"/>
    <w:rsid w:val="00260F09"/>
    <w:rsid w:val="002622C7"/>
    <w:rsid w:val="00273EEB"/>
    <w:rsid w:val="002760FA"/>
    <w:rsid w:val="00276C33"/>
    <w:rsid w:val="00292ED9"/>
    <w:rsid w:val="00295CC4"/>
    <w:rsid w:val="002A0BEE"/>
    <w:rsid w:val="002A2143"/>
    <w:rsid w:val="002A65BE"/>
    <w:rsid w:val="002A6F2B"/>
    <w:rsid w:val="002B3D97"/>
    <w:rsid w:val="002B415E"/>
    <w:rsid w:val="002C0631"/>
    <w:rsid w:val="002C2E12"/>
    <w:rsid w:val="002C3FE0"/>
    <w:rsid w:val="002C634E"/>
    <w:rsid w:val="002D1AE1"/>
    <w:rsid w:val="002D2174"/>
    <w:rsid w:val="002D2FC3"/>
    <w:rsid w:val="002D3D0F"/>
    <w:rsid w:val="002E1325"/>
    <w:rsid w:val="002E20AE"/>
    <w:rsid w:val="002E2969"/>
    <w:rsid w:val="002E2E86"/>
    <w:rsid w:val="002E5AAE"/>
    <w:rsid w:val="002E644E"/>
    <w:rsid w:val="00304FFE"/>
    <w:rsid w:val="00305F43"/>
    <w:rsid w:val="00316011"/>
    <w:rsid w:val="00316F94"/>
    <w:rsid w:val="00322F7E"/>
    <w:rsid w:val="00330B6E"/>
    <w:rsid w:val="00331C43"/>
    <w:rsid w:val="00332170"/>
    <w:rsid w:val="003414EE"/>
    <w:rsid w:val="00343AE0"/>
    <w:rsid w:val="00347102"/>
    <w:rsid w:val="0035578E"/>
    <w:rsid w:val="00370014"/>
    <w:rsid w:val="00381A67"/>
    <w:rsid w:val="003820D9"/>
    <w:rsid w:val="003826CC"/>
    <w:rsid w:val="00385A04"/>
    <w:rsid w:val="00390A46"/>
    <w:rsid w:val="003937EC"/>
    <w:rsid w:val="00394FE4"/>
    <w:rsid w:val="003960DE"/>
    <w:rsid w:val="003B1016"/>
    <w:rsid w:val="003B115D"/>
    <w:rsid w:val="003C07F8"/>
    <w:rsid w:val="003F0A2D"/>
    <w:rsid w:val="003F19D2"/>
    <w:rsid w:val="003F2850"/>
    <w:rsid w:val="00400F88"/>
    <w:rsid w:val="00401C6C"/>
    <w:rsid w:val="00403030"/>
    <w:rsid w:val="0040459A"/>
    <w:rsid w:val="00407445"/>
    <w:rsid w:val="00407531"/>
    <w:rsid w:val="004108BF"/>
    <w:rsid w:val="004127BE"/>
    <w:rsid w:val="0041541D"/>
    <w:rsid w:val="0041791A"/>
    <w:rsid w:val="00420E97"/>
    <w:rsid w:val="00432195"/>
    <w:rsid w:val="0043564F"/>
    <w:rsid w:val="00437C9A"/>
    <w:rsid w:val="00446684"/>
    <w:rsid w:val="0045384F"/>
    <w:rsid w:val="00454CBE"/>
    <w:rsid w:val="004576EE"/>
    <w:rsid w:val="00457E54"/>
    <w:rsid w:val="00460164"/>
    <w:rsid w:val="004736F2"/>
    <w:rsid w:val="00473989"/>
    <w:rsid w:val="00474005"/>
    <w:rsid w:val="00477B32"/>
    <w:rsid w:val="00483BE6"/>
    <w:rsid w:val="0049073F"/>
    <w:rsid w:val="004A073C"/>
    <w:rsid w:val="004A33C5"/>
    <w:rsid w:val="004A341F"/>
    <w:rsid w:val="004A4BD7"/>
    <w:rsid w:val="004A5E65"/>
    <w:rsid w:val="004B2C99"/>
    <w:rsid w:val="004B3952"/>
    <w:rsid w:val="004B57E7"/>
    <w:rsid w:val="004C24A1"/>
    <w:rsid w:val="004C302F"/>
    <w:rsid w:val="004C6E85"/>
    <w:rsid w:val="004D7985"/>
    <w:rsid w:val="004E036C"/>
    <w:rsid w:val="004E085C"/>
    <w:rsid w:val="004E5138"/>
    <w:rsid w:val="004E596E"/>
    <w:rsid w:val="004E6B94"/>
    <w:rsid w:val="004F0AE7"/>
    <w:rsid w:val="004F2B51"/>
    <w:rsid w:val="00505137"/>
    <w:rsid w:val="00507A15"/>
    <w:rsid w:val="00515825"/>
    <w:rsid w:val="00515984"/>
    <w:rsid w:val="00521645"/>
    <w:rsid w:val="005225EB"/>
    <w:rsid w:val="00526369"/>
    <w:rsid w:val="00532748"/>
    <w:rsid w:val="00534D26"/>
    <w:rsid w:val="00542EDC"/>
    <w:rsid w:val="00544BB7"/>
    <w:rsid w:val="00544E90"/>
    <w:rsid w:val="00554448"/>
    <w:rsid w:val="00557F40"/>
    <w:rsid w:val="005625FB"/>
    <w:rsid w:val="005657F6"/>
    <w:rsid w:val="00580543"/>
    <w:rsid w:val="00583D09"/>
    <w:rsid w:val="0059213D"/>
    <w:rsid w:val="00592A2A"/>
    <w:rsid w:val="005A2949"/>
    <w:rsid w:val="005A2D84"/>
    <w:rsid w:val="005B155D"/>
    <w:rsid w:val="005B6604"/>
    <w:rsid w:val="005C02B0"/>
    <w:rsid w:val="005C1107"/>
    <w:rsid w:val="005D518B"/>
    <w:rsid w:val="005D5AED"/>
    <w:rsid w:val="006016AD"/>
    <w:rsid w:val="00601F37"/>
    <w:rsid w:val="006024CD"/>
    <w:rsid w:val="006136C3"/>
    <w:rsid w:val="00617FAF"/>
    <w:rsid w:val="00625F02"/>
    <w:rsid w:val="006274FC"/>
    <w:rsid w:val="006374DA"/>
    <w:rsid w:val="00643A0E"/>
    <w:rsid w:val="00644531"/>
    <w:rsid w:val="00650578"/>
    <w:rsid w:val="00651D80"/>
    <w:rsid w:val="00654C68"/>
    <w:rsid w:val="006557D1"/>
    <w:rsid w:val="00655F6D"/>
    <w:rsid w:val="00656787"/>
    <w:rsid w:val="0066396C"/>
    <w:rsid w:val="00667A72"/>
    <w:rsid w:val="0067074C"/>
    <w:rsid w:val="00670EC6"/>
    <w:rsid w:val="006760A3"/>
    <w:rsid w:val="00684BB4"/>
    <w:rsid w:val="006864C1"/>
    <w:rsid w:val="006A19CB"/>
    <w:rsid w:val="006A2EDD"/>
    <w:rsid w:val="006A42F7"/>
    <w:rsid w:val="006A4EEC"/>
    <w:rsid w:val="006B170D"/>
    <w:rsid w:val="006B1B1D"/>
    <w:rsid w:val="006B5B8E"/>
    <w:rsid w:val="006C43A3"/>
    <w:rsid w:val="006C44C9"/>
    <w:rsid w:val="006C6665"/>
    <w:rsid w:val="006C77E1"/>
    <w:rsid w:val="006D1339"/>
    <w:rsid w:val="006D1542"/>
    <w:rsid w:val="006D26FF"/>
    <w:rsid w:val="006D2A1A"/>
    <w:rsid w:val="006D4039"/>
    <w:rsid w:val="006E26C5"/>
    <w:rsid w:val="006E2EC4"/>
    <w:rsid w:val="006E523C"/>
    <w:rsid w:val="006F13CB"/>
    <w:rsid w:val="006F38A6"/>
    <w:rsid w:val="00704E3B"/>
    <w:rsid w:val="00706092"/>
    <w:rsid w:val="00706C39"/>
    <w:rsid w:val="0071268A"/>
    <w:rsid w:val="00713590"/>
    <w:rsid w:val="007136EB"/>
    <w:rsid w:val="00715EDA"/>
    <w:rsid w:val="00722E4E"/>
    <w:rsid w:val="00730582"/>
    <w:rsid w:val="00737069"/>
    <w:rsid w:val="00743BFF"/>
    <w:rsid w:val="00745AEB"/>
    <w:rsid w:val="007500DC"/>
    <w:rsid w:val="00752FE2"/>
    <w:rsid w:val="00754A62"/>
    <w:rsid w:val="00754B2E"/>
    <w:rsid w:val="00761799"/>
    <w:rsid w:val="0076367D"/>
    <w:rsid w:val="00763D0F"/>
    <w:rsid w:val="00766CCB"/>
    <w:rsid w:val="00770383"/>
    <w:rsid w:val="007777C2"/>
    <w:rsid w:val="00781F8A"/>
    <w:rsid w:val="00791A61"/>
    <w:rsid w:val="0079266B"/>
    <w:rsid w:val="007929B4"/>
    <w:rsid w:val="007938ED"/>
    <w:rsid w:val="00796342"/>
    <w:rsid w:val="0079782C"/>
    <w:rsid w:val="007A5404"/>
    <w:rsid w:val="007B532F"/>
    <w:rsid w:val="007B7706"/>
    <w:rsid w:val="007C5BEE"/>
    <w:rsid w:val="007C657D"/>
    <w:rsid w:val="007D18FB"/>
    <w:rsid w:val="007D536E"/>
    <w:rsid w:val="007F03C9"/>
    <w:rsid w:val="007F17D5"/>
    <w:rsid w:val="007F26C8"/>
    <w:rsid w:val="007F377E"/>
    <w:rsid w:val="00803666"/>
    <w:rsid w:val="00805F33"/>
    <w:rsid w:val="00815886"/>
    <w:rsid w:val="008158C0"/>
    <w:rsid w:val="00815BD8"/>
    <w:rsid w:val="00816E0B"/>
    <w:rsid w:val="0082276C"/>
    <w:rsid w:val="008255FB"/>
    <w:rsid w:val="00830922"/>
    <w:rsid w:val="00837FE6"/>
    <w:rsid w:val="00844306"/>
    <w:rsid w:val="00845CCE"/>
    <w:rsid w:val="00855562"/>
    <w:rsid w:val="00856D51"/>
    <w:rsid w:val="008605E4"/>
    <w:rsid w:val="008674D1"/>
    <w:rsid w:val="00870ADB"/>
    <w:rsid w:val="00870B73"/>
    <w:rsid w:val="00873679"/>
    <w:rsid w:val="008752DC"/>
    <w:rsid w:val="00881F6C"/>
    <w:rsid w:val="00883897"/>
    <w:rsid w:val="0088601F"/>
    <w:rsid w:val="00890936"/>
    <w:rsid w:val="0089099A"/>
    <w:rsid w:val="00894A55"/>
    <w:rsid w:val="008954CA"/>
    <w:rsid w:val="008A1086"/>
    <w:rsid w:val="008A192D"/>
    <w:rsid w:val="008A1E7C"/>
    <w:rsid w:val="008A275B"/>
    <w:rsid w:val="008A2F04"/>
    <w:rsid w:val="008B3265"/>
    <w:rsid w:val="008C2EE2"/>
    <w:rsid w:val="008D1299"/>
    <w:rsid w:val="008D2148"/>
    <w:rsid w:val="008E0BF3"/>
    <w:rsid w:val="008F30DC"/>
    <w:rsid w:val="0090427F"/>
    <w:rsid w:val="009064BE"/>
    <w:rsid w:val="00906A39"/>
    <w:rsid w:val="00911622"/>
    <w:rsid w:val="00915117"/>
    <w:rsid w:val="009156E2"/>
    <w:rsid w:val="00921826"/>
    <w:rsid w:val="00921ABF"/>
    <w:rsid w:val="0092339B"/>
    <w:rsid w:val="00925765"/>
    <w:rsid w:val="009359D6"/>
    <w:rsid w:val="0094385A"/>
    <w:rsid w:val="00946C1C"/>
    <w:rsid w:val="00952B30"/>
    <w:rsid w:val="00953203"/>
    <w:rsid w:val="00953517"/>
    <w:rsid w:val="0095493B"/>
    <w:rsid w:val="00954FAA"/>
    <w:rsid w:val="009674F5"/>
    <w:rsid w:val="00970A09"/>
    <w:rsid w:val="009779F5"/>
    <w:rsid w:val="00983A36"/>
    <w:rsid w:val="00987DFD"/>
    <w:rsid w:val="00992510"/>
    <w:rsid w:val="0099302C"/>
    <w:rsid w:val="0099513A"/>
    <w:rsid w:val="00996DD8"/>
    <w:rsid w:val="009A1725"/>
    <w:rsid w:val="009A18D4"/>
    <w:rsid w:val="009B4811"/>
    <w:rsid w:val="009B538F"/>
    <w:rsid w:val="009C089B"/>
    <w:rsid w:val="009C0DD8"/>
    <w:rsid w:val="009C1277"/>
    <w:rsid w:val="009D0917"/>
    <w:rsid w:val="009D3FF3"/>
    <w:rsid w:val="009D46AB"/>
    <w:rsid w:val="009D4E28"/>
    <w:rsid w:val="009D7EF5"/>
    <w:rsid w:val="009E145D"/>
    <w:rsid w:val="009E5162"/>
    <w:rsid w:val="009E676D"/>
    <w:rsid w:val="009E7847"/>
    <w:rsid w:val="009F190D"/>
    <w:rsid w:val="009F40ED"/>
    <w:rsid w:val="009F693A"/>
    <w:rsid w:val="00A01166"/>
    <w:rsid w:val="00A019B5"/>
    <w:rsid w:val="00A024E2"/>
    <w:rsid w:val="00A14733"/>
    <w:rsid w:val="00A154B2"/>
    <w:rsid w:val="00A16E2C"/>
    <w:rsid w:val="00A20557"/>
    <w:rsid w:val="00A21A7B"/>
    <w:rsid w:val="00A326B2"/>
    <w:rsid w:val="00A34058"/>
    <w:rsid w:val="00A40029"/>
    <w:rsid w:val="00A402D9"/>
    <w:rsid w:val="00A43E5E"/>
    <w:rsid w:val="00A46BBB"/>
    <w:rsid w:val="00A47300"/>
    <w:rsid w:val="00A4740E"/>
    <w:rsid w:val="00A478EB"/>
    <w:rsid w:val="00A61645"/>
    <w:rsid w:val="00A63FA2"/>
    <w:rsid w:val="00A63FC6"/>
    <w:rsid w:val="00A7061F"/>
    <w:rsid w:val="00A72396"/>
    <w:rsid w:val="00A85ACA"/>
    <w:rsid w:val="00A918C2"/>
    <w:rsid w:val="00A94860"/>
    <w:rsid w:val="00A95B3D"/>
    <w:rsid w:val="00AA474C"/>
    <w:rsid w:val="00AB48BD"/>
    <w:rsid w:val="00AC1076"/>
    <w:rsid w:val="00AC3C26"/>
    <w:rsid w:val="00AD10A8"/>
    <w:rsid w:val="00AD22A8"/>
    <w:rsid w:val="00AD6241"/>
    <w:rsid w:val="00AD6707"/>
    <w:rsid w:val="00AE06FA"/>
    <w:rsid w:val="00AE2471"/>
    <w:rsid w:val="00AE5637"/>
    <w:rsid w:val="00AF04F3"/>
    <w:rsid w:val="00AF263B"/>
    <w:rsid w:val="00B051D7"/>
    <w:rsid w:val="00B05C77"/>
    <w:rsid w:val="00B100C9"/>
    <w:rsid w:val="00B12410"/>
    <w:rsid w:val="00B16809"/>
    <w:rsid w:val="00B16883"/>
    <w:rsid w:val="00B1749F"/>
    <w:rsid w:val="00B17DA0"/>
    <w:rsid w:val="00B17FC6"/>
    <w:rsid w:val="00B22007"/>
    <w:rsid w:val="00B240B5"/>
    <w:rsid w:val="00B263FA"/>
    <w:rsid w:val="00B34C4C"/>
    <w:rsid w:val="00B354C6"/>
    <w:rsid w:val="00B41221"/>
    <w:rsid w:val="00B4163E"/>
    <w:rsid w:val="00B417EC"/>
    <w:rsid w:val="00B44BFA"/>
    <w:rsid w:val="00B47909"/>
    <w:rsid w:val="00B535BA"/>
    <w:rsid w:val="00B54B22"/>
    <w:rsid w:val="00B570D4"/>
    <w:rsid w:val="00B6655F"/>
    <w:rsid w:val="00B70EBB"/>
    <w:rsid w:val="00B73829"/>
    <w:rsid w:val="00B761AB"/>
    <w:rsid w:val="00B76E1F"/>
    <w:rsid w:val="00B92FBE"/>
    <w:rsid w:val="00BA31FE"/>
    <w:rsid w:val="00BA7948"/>
    <w:rsid w:val="00BB1E3F"/>
    <w:rsid w:val="00BB5656"/>
    <w:rsid w:val="00BB5BAF"/>
    <w:rsid w:val="00BB659C"/>
    <w:rsid w:val="00BC394E"/>
    <w:rsid w:val="00BD3ECE"/>
    <w:rsid w:val="00BD571A"/>
    <w:rsid w:val="00BD6046"/>
    <w:rsid w:val="00BF5A6D"/>
    <w:rsid w:val="00BF74F4"/>
    <w:rsid w:val="00C05019"/>
    <w:rsid w:val="00C075A6"/>
    <w:rsid w:val="00C16377"/>
    <w:rsid w:val="00C16768"/>
    <w:rsid w:val="00C17EF6"/>
    <w:rsid w:val="00C23DE5"/>
    <w:rsid w:val="00C316CF"/>
    <w:rsid w:val="00C346C9"/>
    <w:rsid w:val="00C3728D"/>
    <w:rsid w:val="00C37CEF"/>
    <w:rsid w:val="00C42222"/>
    <w:rsid w:val="00C46AD1"/>
    <w:rsid w:val="00C504E2"/>
    <w:rsid w:val="00C515C4"/>
    <w:rsid w:val="00C5331F"/>
    <w:rsid w:val="00C57498"/>
    <w:rsid w:val="00C6022F"/>
    <w:rsid w:val="00C632E4"/>
    <w:rsid w:val="00C72195"/>
    <w:rsid w:val="00C72E08"/>
    <w:rsid w:val="00C77E80"/>
    <w:rsid w:val="00C83E29"/>
    <w:rsid w:val="00C87EA9"/>
    <w:rsid w:val="00C91808"/>
    <w:rsid w:val="00CA59CD"/>
    <w:rsid w:val="00CA5F1F"/>
    <w:rsid w:val="00CA61A9"/>
    <w:rsid w:val="00CB0F15"/>
    <w:rsid w:val="00CB15E9"/>
    <w:rsid w:val="00CC4AEE"/>
    <w:rsid w:val="00CE1C82"/>
    <w:rsid w:val="00CE22F4"/>
    <w:rsid w:val="00CE2B9B"/>
    <w:rsid w:val="00CF196D"/>
    <w:rsid w:val="00CF2721"/>
    <w:rsid w:val="00CF2A45"/>
    <w:rsid w:val="00D0023E"/>
    <w:rsid w:val="00D0450C"/>
    <w:rsid w:val="00D1645E"/>
    <w:rsid w:val="00D20D00"/>
    <w:rsid w:val="00D23BDB"/>
    <w:rsid w:val="00D27640"/>
    <w:rsid w:val="00D30219"/>
    <w:rsid w:val="00D31340"/>
    <w:rsid w:val="00D40646"/>
    <w:rsid w:val="00D423DA"/>
    <w:rsid w:val="00D426F0"/>
    <w:rsid w:val="00D42F61"/>
    <w:rsid w:val="00D437FF"/>
    <w:rsid w:val="00D51284"/>
    <w:rsid w:val="00D5244A"/>
    <w:rsid w:val="00D541AC"/>
    <w:rsid w:val="00D575E3"/>
    <w:rsid w:val="00D60F9C"/>
    <w:rsid w:val="00D61DE4"/>
    <w:rsid w:val="00D66640"/>
    <w:rsid w:val="00D71BAF"/>
    <w:rsid w:val="00D746A3"/>
    <w:rsid w:val="00D76A23"/>
    <w:rsid w:val="00D82685"/>
    <w:rsid w:val="00D866B2"/>
    <w:rsid w:val="00D87229"/>
    <w:rsid w:val="00D8767E"/>
    <w:rsid w:val="00D87C18"/>
    <w:rsid w:val="00D91E23"/>
    <w:rsid w:val="00DB34A5"/>
    <w:rsid w:val="00DB3B2E"/>
    <w:rsid w:val="00DC0A9C"/>
    <w:rsid w:val="00DC719E"/>
    <w:rsid w:val="00DC78C6"/>
    <w:rsid w:val="00DD50B5"/>
    <w:rsid w:val="00DE6EE8"/>
    <w:rsid w:val="00E0585D"/>
    <w:rsid w:val="00E05F5A"/>
    <w:rsid w:val="00E074DB"/>
    <w:rsid w:val="00E1018F"/>
    <w:rsid w:val="00E1099F"/>
    <w:rsid w:val="00E127A5"/>
    <w:rsid w:val="00E15AA4"/>
    <w:rsid w:val="00E22BBE"/>
    <w:rsid w:val="00E26A4B"/>
    <w:rsid w:val="00E274CB"/>
    <w:rsid w:val="00E33C2E"/>
    <w:rsid w:val="00E371F9"/>
    <w:rsid w:val="00E553FD"/>
    <w:rsid w:val="00E75607"/>
    <w:rsid w:val="00E76C89"/>
    <w:rsid w:val="00E80257"/>
    <w:rsid w:val="00E815E4"/>
    <w:rsid w:val="00E81856"/>
    <w:rsid w:val="00E85CAF"/>
    <w:rsid w:val="00E87445"/>
    <w:rsid w:val="00E91BB4"/>
    <w:rsid w:val="00E925BE"/>
    <w:rsid w:val="00EA021C"/>
    <w:rsid w:val="00EA3535"/>
    <w:rsid w:val="00EA4DFC"/>
    <w:rsid w:val="00EA7CA5"/>
    <w:rsid w:val="00EB2B7B"/>
    <w:rsid w:val="00EB3871"/>
    <w:rsid w:val="00EB5DFB"/>
    <w:rsid w:val="00EC29F4"/>
    <w:rsid w:val="00EC5AD1"/>
    <w:rsid w:val="00ED0142"/>
    <w:rsid w:val="00ED143B"/>
    <w:rsid w:val="00ED14FB"/>
    <w:rsid w:val="00ED4EB4"/>
    <w:rsid w:val="00ED678F"/>
    <w:rsid w:val="00EE6517"/>
    <w:rsid w:val="00EF017D"/>
    <w:rsid w:val="00EF07B4"/>
    <w:rsid w:val="00EF1104"/>
    <w:rsid w:val="00EF1216"/>
    <w:rsid w:val="00EF1E11"/>
    <w:rsid w:val="00EF5A09"/>
    <w:rsid w:val="00F062A8"/>
    <w:rsid w:val="00F159EF"/>
    <w:rsid w:val="00F17229"/>
    <w:rsid w:val="00F20F81"/>
    <w:rsid w:val="00F21044"/>
    <w:rsid w:val="00F313F8"/>
    <w:rsid w:val="00F352B4"/>
    <w:rsid w:val="00F374F3"/>
    <w:rsid w:val="00F4146B"/>
    <w:rsid w:val="00F447A1"/>
    <w:rsid w:val="00F47EFA"/>
    <w:rsid w:val="00F550DA"/>
    <w:rsid w:val="00F70237"/>
    <w:rsid w:val="00F71C79"/>
    <w:rsid w:val="00F73597"/>
    <w:rsid w:val="00F74B82"/>
    <w:rsid w:val="00F922CC"/>
    <w:rsid w:val="00F974DC"/>
    <w:rsid w:val="00FA0018"/>
    <w:rsid w:val="00FA4CF6"/>
    <w:rsid w:val="00FB28ED"/>
    <w:rsid w:val="00FB6C9B"/>
    <w:rsid w:val="00FB75C3"/>
    <w:rsid w:val="00FB7CE4"/>
    <w:rsid w:val="00FC2848"/>
    <w:rsid w:val="00FC5C6C"/>
    <w:rsid w:val="00FD2558"/>
    <w:rsid w:val="00FE1E63"/>
    <w:rsid w:val="00FE26DA"/>
    <w:rsid w:val="00FE5EE2"/>
    <w:rsid w:val="00FF1341"/>
    <w:rsid w:val="00FF30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LUK"/>
    <w:qFormat/>
    <w:rsid w:val="00B34C4C"/>
    <w:pPr>
      <w:spacing w:after="200" w:line="276" w:lineRule="auto"/>
    </w:pPr>
    <w:rPr>
      <w:rFonts w:ascii="Times New Roman" w:eastAsiaTheme="minorEastAsia" w:hAnsi="Times New Roman"/>
      <w:sz w:val="20"/>
      <w:lang w:eastAsia="pl-PL"/>
    </w:rPr>
  </w:style>
  <w:style w:type="paragraph" w:styleId="Nagwek1">
    <w:name w:val="heading 1"/>
    <w:basedOn w:val="Normalny"/>
    <w:next w:val="Normalny"/>
    <w:link w:val="Nagwek1Znak"/>
    <w:autoRedefine/>
    <w:uiPriority w:val="9"/>
    <w:qFormat/>
    <w:rsid w:val="00FB75C3"/>
    <w:pPr>
      <w:keepNext/>
      <w:keepLines/>
      <w:numPr>
        <w:numId w:val="1"/>
      </w:numPr>
      <w:pBdr>
        <w:top w:val="single" w:sz="4" w:space="1" w:color="auto"/>
        <w:left w:val="single" w:sz="4" w:space="4" w:color="auto"/>
        <w:bottom w:val="single" w:sz="4" w:space="1" w:color="auto"/>
        <w:right w:val="single" w:sz="4" w:space="4" w:color="auto"/>
      </w:pBdr>
      <w:spacing w:before="240" w:after="0"/>
      <w:ind w:left="360" w:hanging="360"/>
      <w:outlineLvl w:val="0"/>
    </w:pPr>
    <w:rPr>
      <w:rFonts w:eastAsiaTheme="majorEastAsia" w:cstheme="majorBidi"/>
      <w:b/>
      <w:sz w:val="28"/>
      <w:szCs w:val="32"/>
    </w:rPr>
  </w:style>
  <w:style w:type="paragraph" w:styleId="Nagwek2">
    <w:name w:val="heading 2"/>
    <w:basedOn w:val="Normalny"/>
    <w:next w:val="Normalny"/>
    <w:link w:val="Nagwek2Znak"/>
    <w:autoRedefine/>
    <w:uiPriority w:val="9"/>
    <w:unhideWhenUsed/>
    <w:qFormat/>
    <w:rsid w:val="00FB75C3"/>
    <w:pPr>
      <w:keepNext/>
      <w:keepLines/>
      <w:spacing w:before="40" w:after="0"/>
      <w:outlineLvl w:val="1"/>
    </w:pPr>
    <w:rPr>
      <w:rFonts w:eastAsiaTheme="majorEastAsia" w:cstheme="majorBidi"/>
      <w:b/>
      <w:szCs w:val="26"/>
    </w:rPr>
  </w:style>
  <w:style w:type="paragraph" w:styleId="Nagwek3">
    <w:name w:val="heading 3"/>
    <w:basedOn w:val="Normalny"/>
    <w:next w:val="Normalny"/>
    <w:link w:val="Nagwek3Znak"/>
    <w:autoRedefine/>
    <w:uiPriority w:val="9"/>
    <w:unhideWhenUsed/>
    <w:qFormat/>
    <w:rsid w:val="00FB75C3"/>
    <w:pPr>
      <w:keepNext/>
      <w:keepLines/>
      <w:tabs>
        <w:tab w:val="num" w:pos="720"/>
      </w:tabs>
      <w:spacing w:before="40" w:after="0"/>
      <w:ind w:left="720" w:hanging="360"/>
      <w:outlineLvl w:val="2"/>
    </w:pPr>
    <w:rPr>
      <w:rFonts w:eastAsiaTheme="majorEastAsia" w:cstheme="majorBidi"/>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B75C3"/>
    <w:rPr>
      <w:rFonts w:ascii="Times New Roman" w:eastAsiaTheme="majorEastAsia" w:hAnsi="Times New Roman" w:cstheme="majorBidi"/>
      <w:b/>
      <w:sz w:val="28"/>
      <w:szCs w:val="32"/>
      <w:lang w:eastAsia="pl-PL"/>
    </w:rPr>
  </w:style>
  <w:style w:type="character" w:customStyle="1" w:styleId="Nagwek2Znak">
    <w:name w:val="Nagłówek 2 Znak"/>
    <w:basedOn w:val="Domylnaczcionkaakapitu"/>
    <w:link w:val="Nagwek2"/>
    <w:uiPriority w:val="9"/>
    <w:rsid w:val="00FB75C3"/>
    <w:rPr>
      <w:rFonts w:ascii="Times New Roman" w:eastAsiaTheme="majorEastAsia" w:hAnsi="Times New Roman" w:cstheme="majorBidi"/>
      <w:b/>
      <w:sz w:val="20"/>
      <w:szCs w:val="26"/>
    </w:rPr>
  </w:style>
  <w:style w:type="character" w:customStyle="1" w:styleId="Nagwek3Znak">
    <w:name w:val="Nagłówek 3 Znak"/>
    <w:basedOn w:val="Domylnaczcionkaakapitu"/>
    <w:link w:val="Nagwek3"/>
    <w:uiPriority w:val="9"/>
    <w:rsid w:val="00FB75C3"/>
    <w:rPr>
      <w:rFonts w:ascii="Times New Roman" w:eastAsiaTheme="majorEastAsia" w:hAnsi="Times New Roman" w:cstheme="majorBidi"/>
      <w:b/>
      <w:sz w:val="20"/>
      <w:szCs w:val="24"/>
    </w:rPr>
  </w:style>
  <w:style w:type="paragraph" w:styleId="Akapitzlist">
    <w:name w:val="List Paragraph"/>
    <w:basedOn w:val="Normalny"/>
    <w:link w:val="AkapitzlistZnak"/>
    <w:uiPriority w:val="34"/>
    <w:qFormat/>
    <w:rsid w:val="00B34C4C"/>
    <w:pPr>
      <w:ind w:left="720"/>
      <w:contextualSpacing/>
    </w:pPr>
    <w:rPr>
      <w:rFonts w:ascii="Calibri" w:eastAsia="Times New Roman" w:hAnsi="Calibri" w:cs="Times New Roman"/>
    </w:rPr>
  </w:style>
  <w:style w:type="paragraph" w:styleId="Stopka">
    <w:name w:val="footer"/>
    <w:basedOn w:val="Normalny"/>
    <w:link w:val="StopkaZnak"/>
    <w:uiPriority w:val="99"/>
    <w:unhideWhenUsed/>
    <w:rsid w:val="00B34C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4C4C"/>
    <w:rPr>
      <w:rFonts w:ascii="Times New Roman" w:eastAsiaTheme="minorEastAsia" w:hAnsi="Times New Roman"/>
      <w:sz w:val="20"/>
      <w:lang w:eastAsia="pl-PL"/>
    </w:rPr>
  </w:style>
  <w:style w:type="paragraph" w:styleId="Tekstpodstawowy">
    <w:name w:val="Body Text"/>
    <w:basedOn w:val="Normalny"/>
    <w:link w:val="TekstpodstawowyZnak"/>
    <w:unhideWhenUsed/>
    <w:rsid w:val="00B34C4C"/>
    <w:pPr>
      <w:spacing w:after="120"/>
    </w:pPr>
  </w:style>
  <w:style w:type="character" w:customStyle="1" w:styleId="TekstpodstawowyZnak">
    <w:name w:val="Tekst podstawowy Znak"/>
    <w:basedOn w:val="Domylnaczcionkaakapitu"/>
    <w:link w:val="Tekstpodstawowy"/>
    <w:rsid w:val="00B34C4C"/>
    <w:rPr>
      <w:rFonts w:ascii="Times New Roman" w:eastAsiaTheme="minorEastAsia" w:hAnsi="Times New Roman"/>
      <w:sz w:val="20"/>
      <w:lang w:eastAsia="pl-PL"/>
    </w:rPr>
  </w:style>
  <w:style w:type="character" w:styleId="Odwoanieprzypisudolnego">
    <w:name w:val="footnote reference"/>
    <w:uiPriority w:val="99"/>
    <w:unhideWhenUsed/>
    <w:rsid w:val="00B34C4C"/>
    <w:rPr>
      <w:vertAlign w:val="superscript"/>
    </w:rPr>
  </w:style>
  <w:style w:type="character" w:customStyle="1" w:styleId="AkapitzlistZnak">
    <w:name w:val="Akapit z listą Znak"/>
    <w:link w:val="Akapitzlist"/>
    <w:uiPriority w:val="34"/>
    <w:rsid w:val="00B34C4C"/>
    <w:rPr>
      <w:rFonts w:ascii="Calibri" w:eastAsia="Times New Roman" w:hAnsi="Calibri" w:cs="Times New Roman"/>
      <w:sz w:val="20"/>
      <w:lang w:eastAsia="pl-PL"/>
    </w:rPr>
  </w:style>
  <w:style w:type="paragraph" w:styleId="Listanumerowana">
    <w:name w:val="List Number"/>
    <w:basedOn w:val="Normalny"/>
    <w:unhideWhenUsed/>
    <w:rsid w:val="00B34C4C"/>
    <w:pPr>
      <w:numPr>
        <w:numId w:val="2"/>
      </w:numPr>
      <w:contextualSpacing/>
    </w:pPr>
  </w:style>
  <w:style w:type="paragraph" w:styleId="Listanumerowana2">
    <w:name w:val="List Number 2"/>
    <w:basedOn w:val="Normalny"/>
    <w:unhideWhenUsed/>
    <w:rsid w:val="00B34C4C"/>
    <w:pPr>
      <w:numPr>
        <w:numId w:val="3"/>
      </w:numPr>
      <w:contextualSpacing/>
    </w:pPr>
  </w:style>
  <w:style w:type="paragraph" w:customStyle="1" w:styleId="Tekstpodstawowy21">
    <w:name w:val="Tekst podstawowy 21"/>
    <w:basedOn w:val="Normalny"/>
    <w:rsid w:val="00B34C4C"/>
    <w:pPr>
      <w:spacing w:after="0" w:line="240" w:lineRule="auto"/>
    </w:pPr>
    <w:rPr>
      <w:rFonts w:ascii="Arial" w:eastAsia="Times New Roman" w:hAnsi="Arial" w:cs="Times New Roman"/>
      <w:sz w:val="24"/>
      <w:szCs w:val="20"/>
    </w:rPr>
  </w:style>
  <w:style w:type="paragraph" w:customStyle="1" w:styleId="BodyText23">
    <w:name w:val="Body Text 23"/>
    <w:basedOn w:val="Normalny"/>
    <w:rsid w:val="00B34C4C"/>
    <w:pPr>
      <w:widowControl w:val="0"/>
      <w:spacing w:after="0" w:line="240" w:lineRule="auto"/>
      <w:jc w:val="center"/>
    </w:pPr>
    <w:rPr>
      <w:rFonts w:ascii="Arial" w:eastAsia="Times New Roman" w:hAnsi="Arial" w:cs="Times New Roman"/>
      <w:sz w:val="24"/>
      <w:szCs w:val="20"/>
    </w:rPr>
  </w:style>
  <w:style w:type="paragraph" w:styleId="Nagwek">
    <w:name w:val="header"/>
    <w:basedOn w:val="Normalny"/>
    <w:link w:val="NagwekZnak"/>
    <w:uiPriority w:val="99"/>
    <w:unhideWhenUsed/>
    <w:rsid w:val="001D4C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4C13"/>
    <w:rPr>
      <w:rFonts w:ascii="Times New Roman" w:eastAsiaTheme="minorEastAsia" w:hAnsi="Times New Roman"/>
      <w:sz w:val="20"/>
      <w:lang w:eastAsia="pl-PL"/>
    </w:rPr>
  </w:style>
  <w:style w:type="paragraph" w:styleId="Tekstdymka">
    <w:name w:val="Balloon Text"/>
    <w:basedOn w:val="Normalny"/>
    <w:link w:val="TekstdymkaZnak"/>
    <w:uiPriority w:val="99"/>
    <w:semiHidden/>
    <w:unhideWhenUsed/>
    <w:rsid w:val="00AD10A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10A8"/>
    <w:rPr>
      <w:rFonts w:ascii="Segoe UI" w:eastAsiaTheme="minorEastAsia" w:hAnsi="Segoe UI" w:cs="Segoe UI"/>
      <w:sz w:val="18"/>
      <w:szCs w:val="18"/>
      <w:lang w:eastAsia="pl-PL"/>
    </w:rPr>
  </w:style>
  <w:style w:type="paragraph" w:styleId="NormalnyWeb">
    <w:name w:val="Normal (Web)"/>
    <w:basedOn w:val="Normalny"/>
    <w:rsid w:val="00AC1076"/>
    <w:pPr>
      <w:spacing w:before="100" w:beforeAutospacing="1" w:after="100" w:afterAutospacing="1" w:line="240" w:lineRule="auto"/>
    </w:pPr>
    <w:rPr>
      <w:rFonts w:eastAsia="Calibri" w:cs="Times New Roman"/>
      <w:sz w:val="24"/>
      <w:szCs w:val="24"/>
    </w:rPr>
  </w:style>
  <w:style w:type="character" w:styleId="Odwoaniedokomentarza">
    <w:name w:val="annotation reference"/>
    <w:basedOn w:val="Domylnaczcionkaakapitu"/>
    <w:uiPriority w:val="99"/>
    <w:semiHidden/>
    <w:unhideWhenUsed/>
    <w:rsid w:val="00AE5637"/>
    <w:rPr>
      <w:sz w:val="16"/>
      <w:szCs w:val="16"/>
    </w:rPr>
  </w:style>
  <w:style w:type="paragraph" w:styleId="Tekstkomentarza">
    <w:name w:val="annotation text"/>
    <w:basedOn w:val="Normalny"/>
    <w:link w:val="TekstkomentarzaZnak"/>
    <w:uiPriority w:val="99"/>
    <w:semiHidden/>
    <w:unhideWhenUsed/>
    <w:rsid w:val="00AE5637"/>
    <w:pPr>
      <w:spacing w:line="240" w:lineRule="auto"/>
    </w:pPr>
    <w:rPr>
      <w:szCs w:val="20"/>
    </w:rPr>
  </w:style>
  <w:style w:type="character" w:customStyle="1" w:styleId="TekstkomentarzaZnak">
    <w:name w:val="Tekst komentarza Znak"/>
    <w:basedOn w:val="Domylnaczcionkaakapitu"/>
    <w:link w:val="Tekstkomentarza"/>
    <w:uiPriority w:val="99"/>
    <w:semiHidden/>
    <w:rsid w:val="00AE5637"/>
    <w:rPr>
      <w:rFonts w:ascii="Times New Roman" w:eastAsiaTheme="minorEastAsia" w:hAnsi="Times New Roman"/>
      <w:sz w:val="20"/>
      <w:szCs w:val="20"/>
      <w:lang w:eastAsia="pl-PL"/>
    </w:rPr>
  </w:style>
  <w:style w:type="paragraph" w:customStyle="1" w:styleId="Normal">
    <w:name w:val="[Normal]"/>
    <w:rsid w:val="001271CC"/>
    <w:pPr>
      <w:spacing w:after="0" w:line="240" w:lineRule="auto"/>
    </w:pPr>
    <w:rPr>
      <w:rFonts w:ascii="Arial" w:eastAsia="Arial" w:hAnsi="Arial" w:cs="Times New Roman"/>
      <w:noProof/>
      <w:sz w:val="24"/>
      <w:szCs w:val="20"/>
      <w:lang w:val="en-US"/>
    </w:rPr>
  </w:style>
  <w:style w:type="table" w:styleId="Tabela-Siatka">
    <w:name w:val="Table Grid"/>
    <w:basedOn w:val="Standardowy"/>
    <w:uiPriority w:val="39"/>
    <w:rsid w:val="006A4E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treci2">
    <w:name w:val="Tekst treści (2)_"/>
    <w:link w:val="Teksttreci20"/>
    <w:rsid w:val="004A4BD7"/>
    <w:rPr>
      <w:rFonts w:ascii="Times New Roman" w:hAnsi="Times New Roman"/>
      <w:shd w:val="clear" w:color="auto" w:fill="FFFFFF"/>
    </w:rPr>
  </w:style>
  <w:style w:type="paragraph" w:customStyle="1" w:styleId="Teksttreci20">
    <w:name w:val="Tekst treści (2)"/>
    <w:basedOn w:val="Normalny"/>
    <w:link w:val="Teksttreci2"/>
    <w:rsid w:val="004A4BD7"/>
    <w:pPr>
      <w:widowControl w:val="0"/>
      <w:shd w:val="clear" w:color="auto" w:fill="FFFFFF"/>
      <w:spacing w:before="1140" w:after="0" w:line="0" w:lineRule="atLeast"/>
      <w:ind w:hanging="360"/>
      <w:jc w:val="center"/>
    </w:pPr>
    <w:rPr>
      <w:rFonts w:eastAsiaTheme="minorHAnsi"/>
      <w:sz w:val="22"/>
      <w:lang w:eastAsia="en-US"/>
    </w:rPr>
  </w:style>
  <w:style w:type="paragraph" w:styleId="Tekstprzypisukocowego">
    <w:name w:val="endnote text"/>
    <w:basedOn w:val="Normalny"/>
    <w:link w:val="TekstprzypisukocowegoZnak"/>
    <w:uiPriority w:val="99"/>
    <w:semiHidden/>
    <w:unhideWhenUsed/>
    <w:rsid w:val="00625F02"/>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625F02"/>
    <w:rPr>
      <w:rFonts w:ascii="Times New Roman" w:eastAsiaTheme="minorEastAsia" w:hAnsi="Times New Roman"/>
      <w:sz w:val="20"/>
      <w:szCs w:val="20"/>
      <w:lang w:eastAsia="pl-PL"/>
    </w:rPr>
  </w:style>
  <w:style w:type="character" w:styleId="Odwoanieprzypisukocowego">
    <w:name w:val="endnote reference"/>
    <w:basedOn w:val="Domylnaczcionkaakapitu"/>
    <w:uiPriority w:val="99"/>
    <w:semiHidden/>
    <w:unhideWhenUsed/>
    <w:rsid w:val="00625F0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LUK"/>
    <w:qFormat/>
    <w:rsid w:val="00B34C4C"/>
    <w:pPr>
      <w:spacing w:after="200" w:line="276" w:lineRule="auto"/>
    </w:pPr>
    <w:rPr>
      <w:rFonts w:ascii="Times New Roman" w:eastAsiaTheme="minorEastAsia" w:hAnsi="Times New Roman"/>
      <w:sz w:val="20"/>
      <w:lang w:eastAsia="pl-PL"/>
    </w:rPr>
  </w:style>
  <w:style w:type="paragraph" w:styleId="Nagwek1">
    <w:name w:val="heading 1"/>
    <w:basedOn w:val="Normalny"/>
    <w:next w:val="Normalny"/>
    <w:link w:val="Nagwek1Znak"/>
    <w:autoRedefine/>
    <w:uiPriority w:val="9"/>
    <w:qFormat/>
    <w:rsid w:val="00FB75C3"/>
    <w:pPr>
      <w:keepNext/>
      <w:keepLines/>
      <w:numPr>
        <w:numId w:val="1"/>
      </w:numPr>
      <w:pBdr>
        <w:top w:val="single" w:sz="4" w:space="1" w:color="auto"/>
        <w:left w:val="single" w:sz="4" w:space="4" w:color="auto"/>
        <w:bottom w:val="single" w:sz="4" w:space="1" w:color="auto"/>
        <w:right w:val="single" w:sz="4" w:space="4" w:color="auto"/>
      </w:pBdr>
      <w:spacing w:before="240" w:after="0"/>
      <w:ind w:left="360" w:hanging="360"/>
      <w:outlineLvl w:val="0"/>
    </w:pPr>
    <w:rPr>
      <w:rFonts w:eastAsiaTheme="majorEastAsia" w:cstheme="majorBidi"/>
      <w:b/>
      <w:sz w:val="28"/>
      <w:szCs w:val="32"/>
    </w:rPr>
  </w:style>
  <w:style w:type="paragraph" w:styleId="Nagwek2">
    <w:name w:val="heading 2"/>
    <w:basedOn w:val="Normalny"/>
    <w:next w:val="Normalny"/>
    <w:link w:val="Nagwek2Znak"/>
    <w:autoRedefine/>
    <w:uiPriority w:val="9"/>
    <w:unhideWhenUsed/>
    <w:qFormat/>
    <w:rsid w:val="00FB75C3"/>
    <w:pPr>
      <w:keepNext/>
      <w:keepLines/>
      <w:spacing w:before="40" w:after="0"/>
      <w:outlineLvl w:val="1"/>
    </w:pPr>
    <w:rPr>
      <w:rFonts w:eastAsiaTheme="majorEastAsia" w:cstheme="majorBidi"/>
      <w:b/>
      <w:szCs w:val="26"/>
    </w:rPr>
  </w:style>
  <w:style w:type="paragraph" w:styleId="Nagwek3">
    <w:name w:val="heading 3"/>
    <w:basedOn w:val="Normalny"/>
    <w:next w:val="Normalny"/>
    <w:link w:val="Nagwek3Znak"/>
    <w:autoRedefine/>
    <w:uiPriority w:val="9"/>
    <w:unhideWhenUsed/>
    <w:qFormat/>
    <w:rsid w:val="00FB75C3"/>
    <w:pPr>
      <w:keepNext/>
      <w:keepLines/>
      <w:tabs>
        <w:tab w:val="num" w:pos="720"/>
      </w:tabs>
      <w:spacing w:before="40" w:after="0"/>
      <w:ind w:left="720" w:hanging="360"/>
      <w:outlineLvl w:val="2"/>
    </w:pPr>
    <w:rPr>
      <w:rFonts w:eastAsiaTheme="majorEastAsia" w:cstheme="majorBidi"/>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B75C3"/>
    <w:rPr>
      <w:rFonts w:ascii="Times New Roman" w:eastAsiaTheme="majorEastAsia" w:hAnsi="Times New Roman" w:cstheme="majorBidi"/>
      <w:b/>
      <w:sz w:val="28"/>
      <w:szCs w:val="32"/>
      <w:lang w:eastAsia="pl-PL"/>
    </w:rPr>
  </w:style>
  <w:style w:type="character" w:customStyle="1" w:styleId="Nagwek2Znak">
    <w:name w:val="Nagłówek 2 Znak"/>
    <w:basedOn w:val="Domylnaczcionkaakapitu"/>
    <w:link w:val="Nagwek2"/>
    <w:uiPriority w:val="9"/>
    <w:rsid w:val="00FB75C3"/>
    <w:rPr>
      <w:rFonts w:ascii="Times New Roman" w:eastAsiaTheme="majorEastAsia" w:hAnsi="Times New Roman" w:cstheme="majorBidi"/>
      <w:b/>
      <w:sz w:val="20"/>
      <w:szCs w:val="26"/>
    </w:rPr>
  </w:style>
  <w:style w:type="character" w:customStyle="1" w:styleId="Nagwek3Znak">
    <w:name w:val="Nagłówek 3 Znak"/>
    <w:basedOn w:val="Domylnaczcionkaakapitu"/>
    <w:link w:val="Nagwek3"/>
    <w:uiPriority w:val="9"/>
    <w:rsid w:val="00FB75C3"/>
    <w:rPr>
      <w:rFonts w:ascii="Times New Roman" w:eastAsiaTheme="majorEastAsia" w:hAnsi="Times New Roman" w:cstheme="majorBidi"/>
      <w:b/>
      <w:sz w:val="20"/>
      <w:szCs w:val="24"/>
    </w:rPr>
  </w:style>
  <w:style w:type="paragraph" w:styleId="Akapitzlist">
    <w:name w:val="List Paragraph"/>
    <w:basedOn w:val="Normalny"/>
    <w:link w:val="AkapitzlistZnak"/>
    <w:uiPriority w:val="34"/>
    <w:qFormat/>
    <w:rsid w:val="00B34C4C"/>
    <w:pPr>
      <w:ind w:left="720"/>
      <w:contextualSpacing/>
    </w:pPr>
    <w:rPr>
      <w:rFonts w:ascii="Calibri" w:eastAsia="Times New Roman" w:hAnsi="Calibri" w:cs="Times New Roman"/>
    </w:rPr>
  </w:style>
  <w:style w:type="paragraph" w:styleId="Stopka">
    <w:name w:val="footer"/>
    <w:basedOn w:val="Normalny"/>
    <w:link w:val="StopkaZnak"/>
    <w:uiPriority w:val="99"/>
    <w:unhideWhenUsed/>
    <w:rsid w:val="00B34C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4C4C"/>
    <w:rPr>
      <w:rFonts w:ascii="Times New Roman" w:eastAsiaTheme="minorEastAsia" w:hAnsi="Times New Roman"/>
      <w:sz w:val="20"/>
      <w:lang w:eastAsia="pl-PL"/>
    </w:rPr>
  </w:style>
  <w:style w:type="paragraph" w:styleId="Tekstpodstawowy">
    <w:name w:val="Body Text"/>
    <w:basedOn w:val="Normalny"/>
    <w:link w:val="TekstpodstawowyZnak"/>
    <w:unhideWhenUsed/>
    <w:rsid w:val="00B34C4C"/>
    <w:pPr>
      <w:spacing w:after="120"/>
    </w:pPr>
  </w:style>
  <w:style w:type="character" w:customStyle="1" w:styleId="TekstpodstawowyZnak">
    <w:name w:val="Tekst podstawowy Znak"/>
    <w:basedOn w:val="Domylnaczcionkaakapitu"/>
    <w:link w:val="Tekstpodstawowy"/>
    <w:rsid w:val="00B34C4C"/>
    <w:rPr>
      <w:rFonts w:ascii="Times New Roman" w:eastAsiaTheme="minorEastAsia" w:hAnsi="Times New Roman"/>
      <w:sz w:val="20"/>
      <w:lang w:eastAsia="pl-PL"/>
    </w:rPr>
  </w:style>
  <w:style w:type="character" w:styleId="Odwoanieprzypisudolnego">
    <w:name w:val="footnote reference"/>
    <w:uiPriority w:val="99"/>
    <w:unhideWhenUsed/>
    <w:rsid w:val="00B34C4C"/>
    <w:rPr>
      <w:vertAlign w:val="superscript"/>
    </w:rPr>
  </w:style>
  <w:style w:type="character" w:customStyle="1" w:styleId="AkapitzlistZnak">
    <w:name w:val="Akapit z listą Znak"/>
    <w:link w:val="Akapitzlist"/>
    <w:uiPriority w:val="34"/>
    <w:rsid w:val="00B34C4C"/>
    <w:rPr>
      <w:rFonts w:ascii="Calibri" w:eastAsia="Times New Roman" w:hAnsi="Calibri" w:cs="Times New Roman"/>
      <w:sz w:val="20"/>
      <w:lang w:eastAsia="pl-PL"/>
    </w:rPr>
  </w:style>
  <w:style w:type="paragraph" w:styleId="Listanumerowana">
    <w:name w:val="List Number"/>
    <w:basedOn w:val="Normalny"/>
    <w:unhideWhenUsed/>
    <w:rsid w:val="00B34C4C"/>
    <w:pPr>
      <w:numPr>
        <w:numId w:val="2"/>
      </w:numPr>
      <w:contextualSpacing/>
    </w:pPr>
  </w:style>
  <w:style w:type="paragraph" w:styleId="Listanumerowana2">
    <w:name w:val="List Number 2"/>
    <w:basedOn w:val="Normalny"/>
    <w:unhideWhenUsed/>
    <w:rsid w:val="00B34C4C"/>
    <w:pPr>
      <w:numPr>
        <w:numId w:val="3"/>
      </w:numPr>
      <w:contextualSpacing/>
    </w:pPr>
  </w:style>
  <w:style w:type="paragraph" w:customStyle="1" w:styleId="Tekstpodstawowy21">
    <w:name w:val="Tekst podstawowy 21"/>
    <w:basedOn w:val="Normalny"/>
    <w:rsid w:val="00B34C4C"/>
    <w:pPr>
      <w:spacing w:after="0" w:line="240" w:lineRule="auto"/>
    </w:pPr>
    <w:rPr>
      <w:rFonts w:ascii="Arial" w:eastAsia="Times New Roman" w:hAnsi="Arial" w:cs="Times New Roman"/>
      <w:sz w:val="24"/>
      <w:szCs w:val="20"/>
    </w:rPr>
  </w:style>
  <w:style w:type="paragraph" w:customStyle="1" w:styleId="BodyText23">
    <w:name w:val="Body Text 23"/>
    <w:basedOn w:val="Normalny"/>
    <w:rsid w:val="00B34C4C"/>
    <w:pPr>
      <w:widowControl w:val="0"/>
      <w:spacing w:after="0" w:line="240" w:lineRule="auto"/>
      <w:jc w:val="center"/>
    </w:pPr>
    <w:rPr>
      <w:rFonts w:ascii="Arial" w:eastAsia="Times New Roman" w:hAnsi="Arial" w:cs="Times New Roman"/>
      <w:sz w:val="24"/>
      <w:szCs w:val="20"/>
    </w:rPr>
  </w:style>
  <w:style w:type="paragraph" w:styleId="Nagwek">
    <w:name w:val="header"/>
    <w:basedOn w:val="Normalny"/>
    <w:link w:val="NagwekZnak"/>
    <w:uiPriority w:val="99"/>
    <w:unhideWhenUsed/>
    <w:rsid w:val="001D4C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4C13"/>
    <w:rPr>
      <w:rFonts w:ascii="Times New Roman" w:eastAsiaTheme="minorEastAsia" w:hAnsi="Times New Roman"/>
      <w:sz w:val="20"/>
      <w:lang w:eastAsia="pl-PL"/>
    </w:rPr>
  </w:style>
  <w:style w:type="paragraph" w:styleId="Tekstdymka">
    <w:name w:val="Balloon Text"/>
    <w:basedOn w:val="Normalny"/>
    <w:link w:val="TekstdymkaZnak"/>
    <w:uiPriority w:val="99"/>
    <w:semiHidden/>
    <w:unhideWhenUsed/>
    <w:rsid w:val="00AD10A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10A8"/>
    <w:rPr>
      <w:rFonts w:ascii="Segoe UI" w:eastAsiaTheme="minorEastAsia" w:hAnsi="Segoe UI" w:cs="Segoe UI"/>
      <w:sz w:val="18"/>
      <w:szCs w:val="18"/>
      <w:lang w:eastAsia="pl-PL"/>
    </w:rPr>
  </w:style>
  <w:style w:type="paragraph" w:styleId="NormalnyWeb">
    <w:name w:val="Normal (Web)"/>
    <w:basedOn w:val="Normalny"/>
    <w:rsid w:val="00AC1076"/>
    <w:pPr>
      <w:spacing w:before="100" w:beforeAutospacing="1" w:after="100" w:afterAutospacing="1" w:line="240" w:lineRule="auto"/>
    </w:pPr>
    <w:rPr>
      <w:rFonts w:eastAsia="Calibri" w:cs="Times New Roman"/>
      <w:sz w:val="24"/>
      <w:szCs w:val="24"/>
    </w:rPr>
  </w:style>
  <w:style w:type="character" w:styleId="Odwoaniedokomentarza">
    <w:name w:val="annotation reference"/>
    <w:basedOn w:val="Domylnaczcionkaakapitu"/>
    <w:uiPriority w:val="99"/>
    <w:semiHidden/>
    <w:unhideWhenUsed/>
    <w:rsid w:val="00AE5637"/>
    <w:rPr>
      <w:sz w:val="16"/>
      <w:szCs w:val="16"/>
    </w:rPr>
  </w:style>
  <w:style w:type="paragraph" w:styleId="Tekstkomentarza">
    <w:name w:val="annotation text"/>
    <w:basedOn w:val="Normalny"/>
    <w:link w:val="TekstkomentarzaZnak"/>
    <w:uiPriority w:val="99"/>
    <w:semiHidden/>
    <w:unhideWhenUsed/>
    <w:rsid w:val="00AE5637"/>
    <w:pPr>
      <w:spacing w:line="240" w:lineRule="auto"/>
    </w:pPr>
    <w:rPr>
      <w:szCs w:val="20"/>
    </w:rPr>
  </w:style>
  <w:style w:type="character" w:customStyle="1" w:styleId="TekstkomentarzaZnak">
    <w:name w:val="Tekst komentarza Znak"/>
    <w:basedOn w:val="Domylnaczcionkaakapitu"/>
    <w:link w:val="Tekstkomentarza"/>
    <w:uiPriority w:val="99"/>
    <w:semiHidden/>
    <w:rsid w:val="00AE5637"/>
    <w:rPr>
      <w:rFonts w:ascii="Times New Roman" w:eastAsiaTheme="minorEastAsia" w:hAnsi="Times New Roman"/>
      <w:sz w:val="20"/>
      <w:szCs w:val="20"/>
      <w:lang w:eastAsia="pl-PL"/>
    </w:rPr>
  </w:style>
  <w:style w:type="paragraph" w:customStyle="1" w:styleId="Normal">
    <w:name w:val="[Normal]"/>
    <w:rsid w:val="001271CC"/>
    <w:pPr>
      <w:spacing w:after="0" w:line="240" w:lineRule="auto"/>
    </w:pPr>
    <w:rPr>
      <w:rFonts w:ascii="Arial" w:eastAsia="Arial" w:hAnsi="Arial" w:cs="Times New Roman"/>
      <w:noProof/>
      <w:sz w:val="24"/>
      <w:szCs w:val="20"/>
      <w:lang w:val="en-US"/>
    </w:rPr>
  </w:style>
  <w:style w:type="table" w:styleId="Tabela-Siatka">
    <w:name w:val="Table Grid"/>
    <w:basedOn w:val="Standardowy"/>
    <w:uiPriority w:val="39"/>
    <w:rsid w:val="006A4E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treci2">
    <w:name w:val="Tekst treści (2)_"/>
    <w:link w:val="Teksttreci20"/>
    <w:rsid w:val="004A4BD7"/>
    <w:rPr>
      <w:rFonts w:ascii="Times New Roman" w:hAnsi="Times New Roman"/>
      <w:shd w:val="clear" w:color="auto" w:fill="FFFFFF"/>
    </w:rPr>
  </w:style>
  <w:style w:type="paragraph" w:customStyle="1" w:styleId="Teksttreci20">
    <w:name w:val="Tekst treści (2)"/>
    <w:basedOn w:val="Normalny"/>
    <w:link w:val="Teksttreci2"/>
    <w:rsid w:val="004A4BD7"/>
    <w:pPr>
      <w:widowControl w:val="0"/>
      <w:shd w:val="clear" w:color="auto" w:fill="FFFFFF"/>
      <w:spacing w:before="1140" w:after="0" w:line="0" w:lineRule="atLeast"/>
      <w:ind w:hanging="360"/>
      <w:jc w:val="center"/>
    </w:pPr>
    <w:rPr>
      <w:rFonts w:eastAsiaTheme="minorHAnsi"/>
      <w:sz w:val="22"/>
      <w:lang w:eastAsia="en-US"/>
    </w:rPr>
  </w:style>
  <w:style w:type="paragraph" w:styleId="Tekstprzypisukocowego">
    <w:name w:val="endnote text"/>
    <w:basedOn w:val="Normalny"/>
    <w:link w:val="TekstprzypisukocowegoZnak"/>
    <w:uiPriority w:val="99"/>
    <w:semiHidden/>
    <w:unhideWhenUsed/>
    <w:rsid w:val="00625F02"/>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625F02"/>
    <w:rPr>
      <w:rFonts w:ascii="Times New Roman" w:eastAsiaTheme="minorEastAsia" w:hAnsi="Times New Roman"/>
      <w:sz w:val="20"/>
      <w:szCs w:val="20"/>
      <w:lang w:eastAsia="pl-PL"/>
    </w:rPr>
  </w:style>
  <w:style w:type="character" w:styleId="Odwoanieprzypisukocowego">
    <w:name w:val="endnote reference"/>
    <w:basedOn w:val="Domylnaczcionkaakapitu"/>
    <w:uiPriority w:val="99"/>
    <w:semiHidden/>
    <w:unhideWhenUsed/>
    <w:rsid w:val="00625F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54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49E8E-51C8-4106-9838-5774FF08F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1839</TotalTime>
  <Pages>13</Pages>
  <Words>6610</Words>
  <Characters>39666</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46184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Aneta Mikucka</cp:lastModifiedBy>
  <cp:revision>492</cp:revision>
  <cp:lastPrinted>2023-08-29T07:31:00Z</cp:lastPrinted>
  <dcterms:created xsi:type="dcterms:W3CDTF">2017-10-31T08:33:00Z</dcterms:created>
  <dcterms:modified xsi:type="dcterms:W3CDTF">2025-01-03T12:01:00Z</dcterms:modified>
</cp:coreProperties>
</file>