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B2" w:rsidRPr="00E526BE" w:rsidRDefault="00FB17B2" w:rsidP="00FB17B2">
      <w:pPr>
        <w:pStyle w:val="Standard"/>
        <w:pageBreakBefore/>
        <w:spacing w:after="0" w:line="240" w:lineRule="auto"/>
        <w:ind w:left="7080"/>
        <w:rPr>
          <w:rFonts w:ascii="Garamond" w:hAnsi="Garamond"/>
          <w:bCs/>
        </w:rPr>
      </w:pPr>
      <w:r>
        <w:rPr>
          <w:rFonts w:ascii="Garamond" w:hAnsi="Garamond"/>
          <w:bCs/>
        </w:rPr>
        <w:t>Załącznik nr 2</w:t>
      </w:r>
    </w:p>
    <w:p w:rsidR="00FB17B2" w:rsidRPr="00E526BE" w:rsidRDefault="00FB17B2" w:rsidP="00FB17B2">
      <w:pPr>
        <w:pStyle w:val="Standard"/>
        <w:spacing w:after="0" w:line="240" w:lineRule="auto"/>
        <w:jc w:val="right"/>
        <w:rPr>
          <w:rFonts w:ascii="Garamond" w:hAnsi="Garamond"/>
          <w:b/>
          <w:bCs/>
        </w:rPr>
      </w:pPr>
    </w:p>
    <w:p w:rsidR="00FB17B2" w:rsidRDefault="00FB17B2" w:rsidP="00FB17B2">
      <w:pPr>
        <w:pStyle w:val="Standard"/>
        <w:spacing w:after="0" w:line="240" w:lineRule="auto"/>
        <w:jc w:val="right"/>
        <w:rPr>
          <w:rFonts w:ascii="Garamond" w:hAnsi="Garamond"/>
          <w:b/>
          <w:bCs/>
        </w:rPr>
      </w:pPr>
    </w:p>
    <w:p w:rsidR="00FB17B2" w:rsidRDefault="00FB17B2" w:rsidP="00FB17B2">
      <w:pPr>
        <w:pStyle w:val="Standard"/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HARMONOGRAM REALIZACJI PRZEDMIOTU ZAMÓWIENIA</w:t>
      </w:r>
    </w:p>
    <w:p w:rsidR="00FB17B2" w:rsidRDefault="00FB17B2" w:rsidP="00FB17B2">
      <w:pPr>
        <w:pStyle w:val="Standard"/>
        <w:spacing w:after="0" w:line="240" w:lineRule="auto"/>
        <w:jc w:val="center"/>
        <w:rPr>
          <w:rFonts w:ascii="Garamond" w:hAnsi="Garamond"/>
          <w:b/>
          <w:bCs/>
        </w:rPr>
      </w:pPr>
    </w:p>
    <w:p w:rsidR="00FB17B2" w:rsidRDefault="00FB17B2" w:rsidP="00FB17B2">
      <w:pPr>
        <w:pStyle w:val="Standard"/>
        <w:spacing w:after="0" w:line="240" w:lineRule="auto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Załącznik do umowy nr    /2024 </w:t>
      </w:r>
      <w:r>
        <w:rPr>
          <w:rFonts w:ascii="Garamond" w:hAnsi="Garamond"/>
          <w:bCs/>
        </w:rPr>
        <w:t>z dnia                          2024r</w:t>
      </w:r>
    </w:p>
    <w:p w:rsidR="00FB17B2" w:rsidRDefault="00FB17B2" w:rsidP="00FB17B2">
      <w:pPr>
        <w:pStyle w:val="Standard"/>
        <w:spacing w:after="0" w:line="240" w:lineRule="auto"/>
        <w:rPr>
          <w:rFonts w:ascii="Garamond" w:hAnsi="Garamond"/>
        </w:rPr>
      </w:pPr>
    </w:p>
    <w:p w:rsidR="00FB17B2" w:rsidRDefault="00FB17B2" w:rsidP="00FB17B2">
      <w:pPr>
        <w:pStyle w:val="Standard"/>
        <w:spacing w:after="0" w:line="240" w:lineRule="auto"/>
        <w:rPr>
          <w:rFonts w:ascii="Garamond" w:hAnsi="Garamond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4425"/>
        <w:gridCol w:w="2692"/>
        <w:gridCol w:w="1593"/>
      </w:tblGrid>
      <w:tr w:rsidR="00FB17B2" w:rsidTr="009E7B2F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Etap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Zakres przedmiotu umowy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Wysokość wynagrodzenia</w:t>
            </w: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Wykonawcy należnego</w:t>
            </w: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 tytułu realizacji danego</w:t>
            </w: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etapu (% wynagrodzenia</w:t>
            </w: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brutto wskazanego w</w:t>
            </w: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umowie)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Szacunkowy termin</w:t>
            </w: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realizacji</w:t>
            </w: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danego etapu</w:t>
            </w: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FB17B2" w:rsidTr="009E7B2F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FB17B2" w:rsidTr="009E7B2F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I.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OPRACOWANIE PROJEKTU MPZP</w:t>
            </w:r>
          </w:p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1.Analiza wniosków</w:t>
            </w:r>
          </w:p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2.Opracowanie projektów dokumentów</w:t>
            </w:r>
          </w:p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3.Przygotowanie wystąpień o opinie i uzgodnienia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20% - ……..zł brutto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 miesiące od przekazania materiałów</w:t>
            </w:r>
          </w:p>
        </w:tc>
      </w:tr>
      <w:tr w:rsidR="00FB17B2" w:rsidTr="009E7B2F">
        <w:trPr>
          <w:trHeight w:val="278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II.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OPINIOWANIE I UZGADNIANIE</w:t>
            </w:r>
          </w:p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1.Wystąpienie i uzyskanie niezbędnych opinii i uzgodnień</w:t>
            </w:r>
          </w:p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2.Przygotowanie wniosków o zgodę na zmianę przeznaczenia gruntów w zależności od potrzeby</w:t>
            </w:r>
          </w:p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3.Udział w komisji urbanistycznej</w:t>
            </w:r>
          </w:p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4.Wprowadzenie zmian wynikających z uzyskanych opinii i uzgodnień</w:t>
            </w:r>
          </w:p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5.Ponowienie opiniowania i uzgadniania (jeśli zaistnieje konieczność)</w:t>
            </w:r>
          </w:p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6.Przekazanie projektów planów wraz z prognozą w wersji gotowej do wyłożenia do publicznego wglądu wraz z projektami ogłoszeń i </w:t>
            </w:r>
            <w:proofErr w:type="spellStart"/>
            <w:r>
              <w:rPr>
                <w:rFonts w:ascii="Garamond" w:hAnsi="Garamond"/>
              </w:rPr>
              <w:t>obwieszczeń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35%- …………zł brutto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 miesiące od zakończenia etapu I</w:t>
            </w: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FB17B2" w:rsidTr="009E7B2F">
        <w:trPr>
          <w:trHeight w:val="283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III.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WYŁOŻENIE DO PUBLICZNEGO WGLĄDU</w:t>
            </w:r>
          </w:p>
          <w:p w:rsidR="00FB17B2" w:rsidRDefault="00FB17B2" w:rsidP="009E7B2F">
            <w:pPr>
              <w:pStyle w:val="Standard"/>
              <w:spacing w:after="0" w:line="240" w:lineRule="auto"/>
              <w:ind w:left="318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1. Wyłożenie projektów </w:t>
            </w:r>
            <w:proofErr w:type="spellStart"/>
            <w:r>
              <w:rPr>
                <w:rFonts w:ascii="Garamond" w:hAnsi="Garamond"/>
              </w:rPr>
              <w:t>planó</w:t>
            </w: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LISTNUM </w:instrText>
            </w:r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/>
              </w:rPr>
              <w:t>do</w:t>
            </w:r>
            <w:proofErr w:type="spellEnd"/>
            <w:r>
              <w:rPr>
                <w:rFonts w:ascii="Garamond" w:hAnsi="Garamond"/>
              </w:rPr>
              <w:t xml:space="preserve"> publicznego wglądu</w:t>
            </w:r>
          </w:p>
          <w:p w:rsidR="00FB17B2" w:rsidRDefault="00FB17B2" w:rsidP="009E7B2F">
            <w:pPr>
              <w:pStyle w:val="Standard"/>
              <w:spacing w:after="0" w:line="240" w:lineRule="auto"/>
              <w:ind w:left="318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 Udział w dyskusji publicznej</w:t>
            </w:r>
          </w:p>
          <w:p w:rsidR="00FB17B2" w:rsidRDefault="00FB17B2" w:rsidP="009E7B2F">
            <w:pPr>
              <w:pStyle w:val="Standard"/>
              <w:spacing w:after="0" w:line="240" w:lineRule="auto"/>
              <w:ind w:left="318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 Analiza uwag złożonych do opracowania planu oraz przygotowanie rozstrzygnięcia w sprawie ich rozpatrzenia</w:t>
            </w:r>
          </w:p>
          <w:p w:rsidR="00FB17B2" w:rsidRDefault="00FB17B2" w:rsidP="009E7B2F">
            <w:pPr>
              <w:pStyle w:val="Standard"/>
              <w:spacing w:after="0" w:line="240" w:lineRule="auto"/>
              <w:ind w:left="318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 Ewentualne ponowienie procedury planistycznej</w:t>
            </w:r>
          </w:p>
          <w:p w:rsidR="00FB17B2" w:rsidRDefault="00FB17B2" w:rsidP="009E7B2F">
            <w:pPr>
              <w:pStyle w:val="Standard"/>
              <w:spacing w:after="0" w:line="240" w:lineRule="auto"/>
              <w:ind w:left="318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5. Przekazanie projektów planów w wersji gotowej do uchwalenia wraz z prognozą oddziaływania na środowisko, </w:t>
            </w:r>
            <w:proofErr w:type="spellStart"/>
            <w:r>
              <w:rPr>
                <w:rFonts w:ascii="Garamond" w:hAnsi="Garamond"/>
              </w:rPr>
              <w:t>ekofizjografią</w:t>
            </w:r>
            <w:proofErr w:type="spellEnd"/>
            <w:r>
              <w:rPr>
                <w:rFonts w:ascii="Garamond" w:hAnsi="Garamond"/>
              </w:rPr>
              <w:t xml:space="preserve"> oraz prognozą finansową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35%- ……..zł brutto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miesięcy od zakończenia etapu II</w:t>
            </w:r>
          </w:p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FB17B2" w:rsidTr="009E7B2F">
        <w:trPr>
          <w:trHeight w:val="1884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V.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UCHWALENIE</w:t>
            </w:r>
          </w:p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 Uchwalenie planów wraz z załącznikami i przekazanie uchwał Wojewodzie</w:t>
            </w:r>
          </w:p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 Skompletowanie dokumentacji prac planistycznych</w:t>
            </w:r>
          </w:p>
          <w:p w:rsidR="00FB17B2" w:rsidRDefault="00FB17B2" w:rsidP="009E7B2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 Opublikowanie planów w Elektronicznym Dzienniku Urzędowym Województwa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10%-  …….zł brutto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B2" w:rsidRDefault="00FB17B2" w:rsidP="009E7B2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4miesiące od zakończenia etapu IV</w:t>
            </w:r>
          </w:p>
        </w:tc>
      </w:tr>
    </w:tbl>
    <w:p w:rsidR="00FB17B2" w:rsidRDefault="00FB17B2" w:rsidP="00FB17B2">
      <w:pPr>
        <w:pStyle w:val="Standard"/>
        <w:spacing w:after="0" w:line="240" w:lineRule="auto"/>
        <w:ind w:left="4254"/>
        <w:rPr>
          <w:rFonts w:ascii="Garamond" w:hAnsi="Garamond"/>
        </w:rPr>
      </w:pPr>
    </w:p>
    <w:p w:rsidR="00FB17B2" w:rsidRDefault="00FB17B2" w:rsidP="00FB17B2">
      <w:pPr>
        <w:pStyle w:val="Standard"/>
        <w:spacing w:after="0" w:line="240" w:lineRule="auto"/>
        <w:ind w:left="4254"/>
        <w:rPr>
          <w:rFonts w:ascii="Garamond" w:hAnsi="Garamond"/>
        </w:rPr>
      </w:pPr>
      <w:r>
        <w:rPr>
          <w:rFonts w:ascii="Garamond" w:hAnsi="Garamond"/>
          <w:b/>
        </w:rPr>
        <w:t>Razem:………. zł brutto</w:t>
      </w:r>
    </w:p>
    <w:p w:rsidR="00FB17B2" w:rsidRDefault="00FB17B2" w:rsidP="00FB17B2">
      <w:pPr>
        <w:pStyle w:val="Standard"/>
        <w:spacing w:after="0" w:line="240" w:lineRule="auto"/>
        <w:rPr>
          <w:rFonts w:ascii="Garamond" w:hAnsi="Garamond"/>
        </w:rPr>
      </w:pPr>
    </w:p>
    <w:p w:rsidR="00FB17B2" w:rsidRDefault="00FB17B2" w:rsidP="00FB17B2">
      <w:pPr>
        <w:pStyle w:val="Standard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Szacunkowy termin realizacji poszczególnych etapów może ulec zmianie na skutek okoliczności niezależnych od Wykonawcy oraz Zamawiającego.</w:t>
      </w:r>
    </w:p>
    <w:p w:rsidR="00FB17B2" w:rsidRDefault="00FB17B2" w:rsidP="00FB17B2">
      <w:pPr>
        <w:pStyle w:val="Standard"/>
        <w:spacing w:after="0" w:line="240" w:lineRule="auto"/>
        <w:rPr>
          <w:rFonts w:ascii="Garamond" w:hAnsi="Garamond"/>
        </w:rPr>
      </w:pPr>
    </w:p>
    <w:p w:rsidR="00FB17B2" w:rsidRDefault="00FB17B2" w:rsidP="00FB17B2">
      <w:pPr>
        <w:pStyle w:val="Standard"/>
        <w:spacing w:after="0" w:line="240" w:lineRule="auto"/>
        <w:rPr>
          <w:rFonts w:ascii="Garamond" w:hAnsi="Garamond"/>
        </w:rPr>
      </w:pPr>
    </w:p>
    <w:p w:rsidR="00FB17B2" w:rsidRDefault="00FB17B2" w:rsidP="00FB17B2">
      <w:pPr>
        <w:pStyle w:val="Standard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ZAMAWIAJĄCY:                                                                     </w:t>
      </w:r>
      <w:r>
        <w:rPr>
          <w:rFonts w:ascii="Garamond" w:hAnsi="Garamond"/>
        </w:rPr>
        <w:tab/>
        <w:t>WYKONAWCA:</w:t>
      </w:r>
    </w:p>
    <w:p w:rsidR="00FB17B2" w:rsidRDefault="00FB17B2" w:rsidP="00FB17B2">
      <w:pPr>
        <w:pStyle w:val="Standard"/>
        <w:spacing w:line="240" w:lineRule="auto"/>
        <w:jc w:val="both"/>
        <w:rPr>
          <w:rFonts w:ascii="Garamond" w:hAnsi="Garamond"/>
        </w:rPr>
      </w:pPr>
    </w:p>
    <w:p w:rsidR="00FB17B2" w:rsidRDefault="00FB17B2" w:rsidP="00FB17B2">
      <w:pPr>
        <w:pStyle w:val="Standard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SKARBNIK GMINY:</w:t>
      </w:r>
    </w:p>
    <w:p w:rsidR="00FB17B2" w:rsidRDefault="00FB17B2" w:rsidP="00FB17B2">
      <w:pPr>
        <w:pStyle w:val="Standard"/>
        <w:spacing w:after="0" w:line="240" w:lineRule="auto"/>
        <w:jc w:val="right"/>
        <w:rPr>
          <w:rFonts w:ascii="Garamond" w:hAnsi="Garamond"/>
          <w:b/>
          <w:bCs/>
        </w:rPr>
      </w:pPr>
    </w:p>
    <w:p w:rsidR="00FB17B2" w:rsidRDefault="00FB17B2" w:rsidP="00FB17B2">
      <w:pPr>
        <w:pStyle w:val="Standard"/>
        <w:spacing w:after="0" w:line="240" w:lineRule="auto"/>
        <w:jc w:val="right"/>
        <w:rPr>
          <w:rFonts w:ascii="Garamond" w:hAnsi="Garamond"/>
          <w:b/>
          <w:bCs/>
        </w:rPr>
      </w:pPr>
    </w:p>
    <w:p w:rsidR="00FB17B2" w:rsidRDefault="00FB17B2" w:rsidP="00FB17B2">
      <w:pPr>
        <w:pStyle w:val="Standard"/>
        <w:spacing w:after="0" w:line="240" w:lineRule="auto"/>
        <w:jc w:val="right"/>
        <w:rPr>
          <w:rFonts w:ascii="Garamond" w:hAnsi="Garamond"/>
          <w:b/>
          <w:bCs/>
        </w:rPr>
      </w:pPr>
    </w:p>
    <w:p w:rsidR="00FB17B2" w:rsidRPr="00601022" w:rsidRDefault="00FB17B2" w:rsidP="00FB17B2">
      <w:pPr>
        <w:pStyle w:val="Standard"/>
        <w:spacing w:line="240" w:lineRule="auto"/>
      </w:pPr>
    </w:p>
    <w:p w:rsidR="00FB17B2" w:rsidRPr="00601022" w:rsidRDefault="00FB17B2" w:rsidP="00FB17B2">
      <w:pPr>
        <w:pStyle w:val="Standard"/>
        <w:spacing w:line="240" w:lineRule="auto"/>
      </w:pPr>
    </w:p>
    <w:p w:rsidR="00FB17B2" w:rsidRDefault="00FB17B2" w:rsidP="00FB17B2">
      <w:pPr>
        <w:pStyle w:val="Standard"/>
        <w:spacing w:line="240" w:lineRule="auto"/>
      </w:pPr>
    </w:p>
    <w:p w:rsidR="00FB17B2" w:rsidRDefault="00FB17B2" w:rsidP="00FB17B2">
      <w:pPr>
        <w:pStyle w:val="Standard"/>
        <w:spacing w:line="240" w:lineRule="auto"/>
      </w:pPr>
    </w:p>
    <w:p w:rsidR="00FB17B2" w:rsidRDefault="00FB17B2" w:rsidP="00FB17B2">
      <w:pPr>
        <w:pStyle w:val="Standard"/>
        <w:spacing w:line="240" w:lineRule="auto"/>
      </w:pPr>
    </w:p>
    <w:p w:rsidR="00FB17B2" w:rsidRDefault="00FB17B2" w:rsidP="00FB17B2">
      <w:pPr>
        <w:pStyle w:val="Standard"/>
        <w:spacing w:line="240" w:lineRule="auto"/>
      </w:pPr>
    </w:p>
    <w:p w:rsidR="00FB17B2" w:rsidRDefault="00FB17B2" w:rsidP="00FB17B2">
      <w:pPr>
        <w:pStyle w:val="Standard"/>
        <w:spacing w:line="240" w:lineRule="auto"/>
      </w:pPr>
    </w:p>
    <w:p w:rsidR="00FB17B2" w:rsidRDefault="00FB17B2" w:rsidP="00FB17B2">
      <w:pPr>
        <w:pStyle w:val="Standard"/>
        <w:spacing w:line="240" w:lineRule="auto"/>
      </w:pPr>
    </w:p>
    <w:p w:rsidR="00FB17B2" w:rsidRDefault="00FB17B2" w:rsidP="00FB17B2">
      <w:pPr>
        <w:pStyle w:val="Standard"/>
        <w:spacing w:line="240" w:lineRule="auto"/>
      </w:pPr>
    </w:p>
    <w:p w:rsidR="00FB17B2" w:rsidRDefault="00FB17B2" w:rsidP="00FB17B2">
      <w:pPr>
        <w:pStyle w:val="Standard"/>
        <w:spacing w:line="240" w:lineRule="auto"/>
      </w:pPr>
    </w:p>
    <w:p w:rsidR="00FB17B2" w:rsidRDefault="00FB17B2" w:rsidP="00FB17B2">
      <w:pPr>
        <w:pStyle w:val="Standard"/>
        <w:spacing w:line="240" w:lineRule="auto"/>
      </w:pPr>
    </w:p>
    <w:p w:rsidR="00FB17B2" w:rsidRDefault="00FB17B2" w:rsidP="00FB17B2">
      <w:pPr>
        <w:pStyle w:val="Standard"/>
        <w:spacing w:line="240" w:lineRule="auto"/>
      </w:pPr>
    </w:p>
    <w:p w:rsidR="00FB17B2" w:rsidRDefault="00FB17B2" w:rsidP="00FB17B2">
      <w:pPr>
        <w:pStyle w:val="Standard"/>
        <w:spacing w:line="240" w:lineRule="auto"/>
      </w:pPr>
    </w:p>
    <w:p w:rsidR="00FB17B2" w:rsidRDefault="00FB17B2" w:rsidP="00FB17B2">
      <w:pPr>
        <w:pStyle w:val="Standard"/>
        <w:spacing w:line="240" w:lineRule="auto"/>
      </w:pPr>
    </w:p>
    <w:p w:rsidR="00FB17B2" w:rsidRPr="00601022" w:rsidRDefault="00FB17B2" w:rsidP="00FB17B2">
      <w:pPr>
        <w:pStyle w:val="Standard"/>
        <w:spacing w:line="240" w:lineRule="auto"/>
      </w:pPr>
    </w:p>
    <w:p w:rsidR="00FB17B2" w:rsidRDefault="00FB17B2" w:rsidP="00FB17B2">
      <w:pPr>
        <w:pStyle w:val="Standard"/>
        <w:spacing w:line="240" w:lineRule="auto"/>
        <w:ind w:left="7080"/>
        <w:rPr>
          <w:rFonts w:ascii="Times New Roman" w:hAnsi="Times New Roman"/>
        </w:rPr>
      </w:pPr>
    </w:p>
    <w:p w:rsidR="00FB17B2" w:rsidRDefault="00FB17B2" w:rsidP="00FB17B2">
      <w:pPr>
        <w:pStyle w:val="Standard"/>
        <w:spacing w:line="240" w:lineRule="auto"/>
        <w:ind w:left="7080"/>
        <w:rPr>
          <w:rFonts w:ascii="Times New Roman" w:hAnsi="Times New Roman"/>
        </w:rPr>
      </w:pPr>
    </w:p>
    <w:p w:rsidR="004F40B0" w:rsidRDefault="004F40B0">
      <w:bookmarkStart w:id="0" w:name="_GoBack"/>
      <w:bookmarkEnd w:id="0"/>
    </w:p>
    <w:sectPr w:rsidR="004F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B2"/>
    <w:rsid w:val="004F40B0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7B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17B2"/>
    <w:pPr>
      <w:suppressAutoHyphens/>
      <w:autoSpaceDN w:val="0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7B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17B2"/>
    <w:pPr>
      <w:suppressAutoHyphens/>
      <w:autoSpaceDN w:val="0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Borowska-Wróbel</dc:creator>
  <cp:lastModifiedBy>Anna Borowska-Wróbel</cp:lastModifiedBy>
  <cp:revision>1</cp:revision>
  <dcterms:created xsi:type="dcterms:W3CDTF">2024-12-10T09:09:00Z</dcterms:created>
  <dcterms:modified xsi:type="dcterms:W3CDTF">2024-12-10T09:09:00Z</dcterms:modified>
</cp:coreProperties>
</file>